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95DA2" w14:textId="77777777" w:rsidR="001E0EB4" w:rsidRDefault="001E0EB4" w:rsidP="001E0EB4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27E9E965" w14:textId="77777777" w:rsidR="001E0EB4" w:rsidRDefault="001E0EB4" w:rsidP="001E0EB4">
      <w:pPr>
        <w:jc w:val="center"/>
        <w:rPr>
          <w:rFonts w:ascii="Arial" w:hAnsi="Arial" w:cs="Arial"/>
          <w:b/>
        </w:rPr>
      </w:pPr>
    </w:p>
    <w:p w14:paraId="53AB7D7D" w14:textId="77777777" w:rsidR="001E0EB4" w:rsidRDefault="001E0EB4" w:rsidP="001E0E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MINUTES OF PARISH COUNCIL MEETING </w:t>
      </w:r>
    </w:p>
    <w:p w14:paraId="74FA0E48" w14:textId="34E07BED" w:rsidR="001E0EB4" w:rsidRDefault="001E0EB4" w:rsidP="001E0E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Held on Wednesday October 2nd</w:t>
      </w:r>
      <w:proofErr w:type="gramStart"/>
      <w:r>
        <w:rPr>
          <w:rFonts w:ascii="Arial" w:hAnsi="Arial" w:cs="Arial"/>
          <w:b/>
        </w:rPr>
        <w:t xml:space="preserve"> 2019</w:t>
      </w:r>
      <w:proofErr w:type="gramEnd"/>
      <w:r>
        <w:rPr>
          <w:rFonts w:ascii="Arial" w:hAnsi="Arial" w:cs="Arial"/>
          <w:b/>
        </w:rPr>
        <w:t xml:space="preserve"> at 7.30pm</w:t>
      </w:r>
    </w:p>
    <w:p w14:paraId="3802D33F" w14:textId="77777777" w:rsidR="001E0EB4" w:rsidRDefault="001E0EB4" w:rsidP="001E0E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at </w:t>
      </w:r>
      <w:proofErr w:type="spellStart"/>
      <w:r>
        <w:rPr>
          <w:rFonts w:ascii="Arial" w:hAnsi="Arial" w:cs="Arial"/>
          <w:b/>
        </w:rPr>
        <w:t>Badingham</w:t>
      </w:r>
      <w:proofErr w:type="spellEnd"/>
      <w:r>
        <w:rPr>
          <w:rFonts w:ascii="Arial" w:hAnsi="Arial" w:cs="Arial"/>
          <w:b/>
        </w:rPr>
        <w:t xml:space="preserve"> Village Hall</w:t>
      </w:r>
    </w:p>
    <w:p w14:paraId="5F6EF1B9" w14:textId="77777777" w:rsidR="001E0EB4" w:rsidRDefault="001E0EB4" w:rsidP="001E0EB4">
      <w:pPr>
        <w:rPr>
          <w:rFonts w:ascii="Arial" w:hAnsi="Arial" w:cs="Arial"/>
        </w:rPr>
      </w:pPr>
    </w:p>
    <w:p w14:paraId="3E3C3E3E" w14:textId="77777777" w:rsidR="001E0EB4" w:rsidRDefault="001E0EB4" w:rsidP="001E0E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282CA9EA" w14:textId="77777777" w:rsidR="001E0EB4" w:rsidRDefault="001E0EB4" w:rsidP="001E0EB4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bookmarkEnd w:id="0"/>
    <w:p w14:paraId="547F443B" w14:textId="77777777" w:rsidR="001E0EB4" w:rsidRDefault="001E0EB4" w:rsidP="001E0EB4">
      <w:pPr>
        <w:rPr>
          <w:rFonts w:ascii="Arial" w:hAnsi="Arial" w:cs="Arial"/>
          <w:b/>
        </w:rPr>
      </w:pPr>
    </w:p>
    <w:p w14:paraId="31697D8D" w14:textId="77777777" w:rsidR="001E0EB4" w:rsidRDefault="001E0EB4" w:rsidP="001E0EB4">
      <w:pPr>
        <w:rPr>
          <w:rFonts w:ascii="Arial" w:hAnsi="Arial" w:cs="Arial"/>
          <w:b/>
        </w:rPr>
      </w:pPr>
    </w:p>
    <w:p w14:paraId="37025633" w14:textId="77777777" w:rsidR="001E0EB4" w:rsidRDefault="001E0EB4" w:rsidP="001E0E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6FB1C368" w14:textId="0E5A4AF0" w:rsidR="001E0EB4" w:rsidRDefault="001E0EB4" w:rsidP="001E0EB4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Frost - 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11A267AB" w14:textId="77777777" w:rsidR="001E0EB4" w:rsidRDefault="001E0EB4" w:rsidP="001E0EB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E6FBA67" w14:textId="38F9895E" w:rsidR="001E0EB4" w:rsidRDefault="001E0EB4" w:rsidP="001E0EB4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Osborne</w:t>
      </w:r>
    </w:p>
    <w:p w14:paraId="1F594D2A" w14:textId="3FF20200" w:rsidR="001E0EB4" w:rsidRDefault="001E0EB4" w:rsidP="001E0EB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R Welham </w:t>
      </w:r>
    </w:p>
    <w:p w14:paraId="5817AD1E" w14:textId="77777777" w:rsidR="001E0EB4" w:rsidRDefault="001E0EB4" w:rsidP="001E0EB4">
      <w:pPr>
        <w:rPr>
          <w:rFonts w:ascii="Arial" w:hAnsi="Arial" w:cs="Arial"/>
        </w:rPr>
      </w:pPr>
    </w:p>
    <w:p w14:paraId="3F4ECC7F" w14:textId="77777777" w:rsidR="001E0EB4" w:rsidRDefault="001E0EB4" w:rsidP="001E0EB4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  <w:t xml:space="preserve"> </w:t>
      </w:r>
    </w:p>
    <w:p w14:paraId="4D07FE20" w14:textId="77777777" w:rsidR="001E0EB4" w:rsidRDefault="001E0EB4" w:rsidP="001E0EB4">
      <w:pPr>
        <w:rPr>
          <w:rFonts w:ascii="Arial" w:hAnsi="Arial" w:cs="Arial"/>
          <w:b/>
        </w:rPr>
      </w:pPr>
    </w:p>
    <w:p w14:paraId="46ACF13C" w14:textId="61176D49" w:rsidR="001E0EB4" w:rsidRDefault="001E0EB4" w:rsidP="001E0EB4">
      <w:pPr>
        <w:rPr>
          <w:rFonts w:ascii="Arial" w:hAnsi="Arial" w:cs="Arial"/>
          <w:b/>
        </w:rPr>
      </w:pPr>
      <w:r w:rsidRPr="00277782">
        <w:rPr>
          <w:rFonts w:ascii="Arial" w:hAnsi="Arial" w:cs="Arial"/>
          <w:b/>
        </w:rPr>
        <w:t>2</w:t>
      </w:r>
      <w:r w:rsidRPr="00277782">
        <w:rPr>
          <w:rFonts w:ascii="Arial" w:hAnsi="Arial" w:cs="Arial"/>
          <w:b/>
        </w:rPr>
        <w:tab/>
        <w:t>DECLARATION OF INTERESTS</w:t>
      </w:r>
      <w:r>
        <w:rPr>
          <w:rFonts w:ascii="Arial" w:hAnsi="Arial" w:cs="Arial"/>
          <w:b/>
        </w:rPr>
        <w:t xml:space="preserve"> </w:t>
      </w:r>
    </w:p>
    <w:p w14:paraId="5AC873C4" w14:textId="75A54327" w:rsidR="001E0EB4" w:rsidRPr="001E0EB4" w:rsidRDefault="001E0EB4" w:rsidP="001E0EB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1E0EB4">
        <w:rPr>
          <w:rFonts w:ascii="Arial" w:hAnsi="Arial" w:cs="Arial"/>
          <w:bCs/>
        </w:rPr>
        <w:t>Cllr</w:t>
      </w:r>
      <w:r>
        <w:rPr>
          <w:rFonts w:ascii="Arial" w:hAnsi="Arial" w:cs="Arial"/>
          <w:bCs/>
        </w:rPr>
        <w:t xml:space="preserve"> S Osborne – Village Hall Management committee</w:t>
      </w:r>
    </w:p>
    <w:p w14:paraId="73AF5BF1" w14:textId="77777777" w:rsidR="001E0EB4" w:rsidRDefault="001E0EB4" w:rsidP="001E0EB4">
      <w:pPr>
        <w:rPr>
          <w:rFonts w:ascii="Arial" w:hAnsi="Arial" w:cs="Arial"/>
        </w:rPr>
      </w:pPr>
    </w:p>
    <w:p w14:paraId="296721E4" w14:textId="57840CBE" w:rsidR="001E0EB4" w:rsidRDefault="001E0EB4" w:rsidP="001E0EB4">
      <w:pPr>
        <w:rPr>
          <w:rFonts w:ascii="Arial" w:hAnsi="Arial" w:cs="Arial"/>
        </w:rPr>
      </w:pPr>
      <w:r w:rsidRPr="009043CC">
        <w:rPr>
          <w:rFonts w:ascii="Arial" w:hAnsi="Arial" w:cs="Arial"/>
          <w:b/>
        </w:rPr>
        <w:t>3</w:t>
      </w:r>
      <w:r w:rsidRPr="009043CC">
        <w:rPr>
          <w:rFonts w:ascii="Arial" w:hAnsi="Arial" w:cs="Arial"/>
          <w:b/>
        </w:rPr>
        <w:tab/>
        <w:t xml:space="preserve">MINUTES OF MEETING: </w:t>
      </w:r>
      <w:r w:rsidRPr="009043CC">
        <w:rPr>
          <w:rFonts w:ascii="Arial" w:hAnsi="Arial" w:cs="Arial"/>
        </w:rPr>
        <w:t xml:space="preserve">Approve minutes </w:t>
      </w:r>
      <w:r>
        <w:rPr>
          <w:rFonts w:ascii="Arial" w:hAnsi="Arial" w:cs="Arial"/>
        </w:rPr>
        <w:t>July 24</w:t>
      </w:r>
      <w:r w:rsidRPr="007D3B50">
        <w:rPr>
          <w:rFonts w:ascii="Arial" w:hAnsi="Arial" w:cs="Arial"/>
          <w:vertAlign w:val="superscript"/>
        </w:rPr>
        <w:t>th</w:t>
      </w:r>
      <w:proofErr w:type="gramStart"/>
      <w:r w:rsidR="007D3B50">
        <w:rPr>
          <w:rFonts w:ascii="Arial" w:hAnsi="Arial" w:cs="Arial"/>
        </w:rPr>
        <w:t xml:space="preserve"> </w:t>
      </w:r>
      <w:r w:rsidRPr="009043CC">
        <w:rPr>
          <w:rFonts w:ascii="Arial" w:hAnsi="Arial" w:cs="Arial"/>
        </w:rPr>
        <w:t>2019</w:t>
      </w:r>
      <w:proofErr w:type="gramEnd"/>
    </w:p>
    <w:p w14:paraId="748BECAF" w14:textId="2E5F6274" w:rsidR="001E0EB4" w:rsidRDefault="001E0EB4" w:rsidP="001E0EB4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 members considered and approved the Minutes for July 24</w:t>
      </w:r>
      <w:r w:rsidRPr="007D3B50">
        <w:rPr>
          <w:rFonts w:ascii="Arial" w:hAnsi="Arial" w:cs="Arial"/>
          <w:vertAlign w:val="superscript"/>
        </w:rPr>
        <w:t>t</w:t>
      </w:r>
      <w:r w:rsidR="007D3B50" w:rsidRPr="007D3B50">
        <w:rPr>
          <w:rFonts w:ascii="Arial" w:hAnsi="Arial" w:cs="Arial"/>
          <w:vertAlign w:val="superscript"/>
        </w:rPr>
        <w:t>h</w:t>
      </w:r>
      <w:proofErr w:type="gramStart"/>
      <w:r w:rsidR="007D3B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2019</w:t>
      </w:r>
      <w:proofErr w:type="gramEnd"/>
      <w:r>
        <w:rPr>
          <w:rFonts w:ascii="Arial" w:hAnsi="Arial" w:cs="Arial"/>
        </w:rPr>
        <w:t>.</w:t>
      </w:r>
    </w:p>
    <w:p w14:paraId="3703F301" w14:textId="77777777" w:rsidR="001E0EB4" w:rsidRPr="00277782" w:rsidRDefault="001E0EB4" w:rsidP="001E0EB4">
      <w:pPr>
        <w:rPr>
          <w:rFonts w:ascii="Arial" w:hAnsi="Arial" w:cs="Arial"/>
        </w:rPr>
      </w:pPr>
    </w:p>
    <w:p w14:paraId="2D8E49E7" w14:textId="038BC2A5" w:rsidR="001E0EB4" w:rsidRDefault="001E0EB4" w:rsidP="001E0EB4">
      <w:pPr>
        <w:rPr>
          <w:rFonts w:ascii="Arial" w:hAnsi="Arial" w:cs="Arial"/>
          <w:b/>
        </w:rPr>
      </w:pPr>
      <w:r w:rsidRPr="009043CC">
        <w:rPr>
          <w:rFonts w:ascii="Arial" w:hAnsi="Arial" w:cs="Arial"/>
          <w:b/>
        </w:rPr>
        <w:t>4</w:t>
      </w:r>
      <w:r w:rsidRPr="009043CC">
        <w:rPr>
          <w:rFonts w:ascii="Arial" w:hAnsi="Arial" w:cs="Arial"/>
          <w:b/>
        </w:rPr>
        <w:tab/>
        <w:t>MATTERS TO REPORT FROM ACTIONS OF LAST MEETING</w:t>
      </w:r>
    </w:p>
    <w:p w14:paraId="534093A0" w14:textId="080CB426" w:rsidR="003F3340" w:rsidRPr="003F3340" w:rsidRDefault="003F3340" w:rsidP="003F33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3F3340">
        <w:rPr>
          <w:rFonts w:ascii="Arial" w:hAnsi="Arial" w:cs="Arial"/>
          <w:sz w:val="22"/>
          <w:szCs w:val="22"/>
        </w:rPr>
        <w:t xml:space="preserve">The Clerk </w:t>
      </w:r>
      <w:proofErr w:type="spellStart"/>
      <w:proofErr w:type="gramStart"/>
      <w:r w:rsidRPr="003F3340">
        <w:rPr>
          <w:rFonts w:ascii="Arial" w:hAnsi="Arial" w:cs="Arial"/>
          <w:sz w:val="22"/>
          <w:szCs w:val="22"/>
        </w:rPr>
        <w:t>e.mailed</w:t>
      </w:r>
      <w:proofErr w:type="spellEnd"/>
      <w:proofErr w:type="gramEnd"/>
      <w:r w:rsidRPr="003F3340">
        <w:rPr>
          <w:rFonts w:ascii="Arial" w:hAnsi="Arial" w:cs="Arial"/>
          <w:sz w:val="22"/>
          <w:szCs w:val="22"/>
        </w:rPr>
        <w:t xml:space="preserve"> Kiwi who explained they were working away and would get on with the </w:t>
      </w:r>
      <w:r>
        <w:rPr>
          <w:rFonts w:ascii="Arial" w:hAnsi="Arial" w:cs="Arial"/>
          <w:sz w:val="22"/>
          <w:szCs w:val="22"/>
        </w:rPr>
        <w:tab/>
      </w:r>
      <w:r w:rsidRPr="003F3340">
        <w:rPr>
          <w:rFonts w:ascii="Arial" w:hAnsi="Arial" w:cs="Arial"/>
          <w:sz w:val="22"/>
          <w:szCs w:val="22"/>
        </w:rPr>
        <w:t>work as soon as they returned.</w:t>
      </w:r>
    </w:p>
    <w:p w14:paraId="6F6C4FCB" w14:textId="46E1A129" w:rsidR="003F3340" w:rsidRPr="003F3340" w:rsidRDefault="003F3340" w:rsidP="003F3340">
      <w:pPr>
        <w:rPr>
          <w:rFonts w:ascii="Arial" w:hAnsi="Arial" w:cs="Arial"/>
          <w:sz w:val="22"/>
          <w:szCs w:val="22"/>
        </w:rPr>
      </w:pPr>
      <w:r w:rsidRPr="003F3340">
        <w:rPr>
          <w:rFonts w:ascii="Arial" w:hAnsi="Arial" w:cs="Arial"/>
          <w:sz w:val="22"/>
          <w:szCs w:val="22"/>
        </w:rPr>
        <w:tab/>
        <w:t xml:space="preserve">The Clerk spoke to LCPAS about their new training programme and was told that the new </w:t>
      </w:r>
      <w:r>
        <w:rPr>
          <w:rFonts w:ascii="Arial" w:hAnsi="Arial" w:cs="Arial"/>
          <w:sz w:val="22"/>
          <w:szCs w:val="22"/>
        </w:rPr>
        <w:tab/>
      </w:r>
      <w:r w:rsidRPr="003F3340">
        <w:rPr>
          <w:rFonts w:ascii="Arial" w:hAnsi="Arial" w:cs="Arial"/>
          <w:sz w:val="22"/>
          <w:szCs w:val="22"/>
        </w:rPr>
        <w:t xml:space="preserve">programme would be published towards the end of the year and will have various venues </w:t>
      </w:r>
      <w:r>
        <w:rPr>
          <w:rFonts w:ascii="Arial" w:hAnsi="Arial" w:cs="Arial"/>
          <w:sz w:val="22"/>
          <w:szCs w:val="22"/>
        </w:rPr>
        <w:tab/>
      </w:r>
      <w:r w:rsidRPr="003F3340">
        <w:rPr>
          <w:rFonts w:ascii="Arial" w:hAnsi="Arial" w:cs="Arial"/>
          <w:sz w:val="22"/>
          <w:szCs w:val="22"/>
        </w:rPr>
        <w:t>scheduled for training events.</w:t>
      </w:r>
    </w:p>
    <w:p w14:paraId="293E0374" w14:textId="1AD94337" w:rsidR="003F3340" w:rsidRPr="003F3340" w:rsidRDefault="003F3340" w:rsidP="003F3340">
      <w:pPr>
        <w:rPr>
          <w:rFonts w:ascii="Arial" w:hAnsi="Arial" w:cs="Arial"/>
          <w:sz w:val="22"/>
          <w:szCs w:val="22"/>
        </w:rPr>
      </w:pPr>
      <w:r w:rsidRPr="003F3340">
        <w:rPr>
          <w:rFonts w:ascii="Arial" w:hAnsi="Arial" w:cs="Arial"/>
          <w:sz w:val="22"/>
          <w:szCs w:val="22"/>
        </w:rPr>
        <w:tab/>
      </w:r>
      <w:proofErr w:type="spellStart"/>
      <w:r w:rsidRPr="003F3340">
        <w:rPr>
          <w:rFonts w:ascii="Arial" w:hAnsi="Arial" w:cs="Arial"/>
          <w:sz w:val="22"/>
          <w:szCs w:val="22"/>
        </w:rPr>
        <w:t>PlaySafety</w:t>
      </w:r>
      <w:proofErr w:type="spellEnd"/>
      <w:r w:rsidRPr="003F3340">
        <w:rPr>
          <w:rFonts w:ascii="Arial" w:hAnsi="Arial" w:cs="Arial"/>
          <w:sz w:val="22"/>
          <w:szCs w:val="22"/>
        </w:rPr>
        <w:t xml:space="preserve"> completed Pocket Park pond and play equipment inspections and the ROSPA </w:t>
      </w:r>
      <w:r>
        <w:rPr>
          <w:rFonts w:ascii="Arial" w:hAnsi="Arial" w:cs="Arial"/>
          <w:sz w:val="22"/>
          <w:szCs w:val="22"/>
        </w:rPr>
        <w:tab/>
      </w:r>
      <w:r w:rsidRPr="003F3340">
        <w:rPr>
          <w:rFonts w:ascii="Arial" w:hAnsi="Arial" w:cs="Arial"/>
          <w:sz w:val="22"/>
          <w:szCs w:val="22"/>
        </w:rPr>
        <w:t>reports, the Clerk sent all members the completed reports.</w:t>
      </w:r>
    </w:p>
    <w:p w14:paraId="4B173169" w14:textId="7FEF9E24" w:rsidR="003F3340" w:rsidRPr="003F3340" w:rsidRDefault="003F3340" w:rsidP="003F3340">
      <w:pPr>
        <w:rPr>
          <w:rFonts w:ascii="Arial" w:hAnsi="Arial" w:cs="Arial"/>
          <w:sz w:val="22"/>
          <w:szCs w:val="22"/>
        </w:rPr>
      </w:pPr>
      <w:r w:rsidRPr="003F3340">
        <w:rPr>
          <w:rFonts w:ascii="Arial" w:hAnsi="Arial" w:cs="Arial"/>
          <w:sz w:val="22"/>
          <w:szCs w:val="22"/>
        </w:rPr>
        <w:tab/>
      </w:r>
      <w:proofErr w:type="spellStart"/>
      <w:r w:rsidRPr="003F3340">
        <w:rPr>
          <w:rFonts w:ascii="Arial" w:hAnsi="Arial" w:cs="Arial"/>
          <w:sz w:val="22"/>
          <w:szCs w:val="22"/>
        </w:rPr>
        <w:t>Hastoe</w:t>
      </w:r>
      <w:proofErr w:type="spellEnd"/>
      <w:r w:rsidRPr="003F3340">
        <w:rPr>
          <w:rFonts w:ascii="Arial" w:hAnsi="Arial" w:cs="Arial"/>
          <w:sz w:val="22"/>
          <w:szCs w:val="22"/>
        </w:rPr>
        <w:t xml:space="preserve"> Housing contacted the Clerk to notify of a vacancy at New Lea, the property was </w:t>
      </w:r>
      <w:r>
        <w:rPr>
          <w:rFonts w:ascii="Arial" w:hAnsi="Arial" w:cs="Arial"/>
          <w:sz w:val="22"/>
          <w:szCs w:val="22"/>
        </w:rPr>
        <w:tab/>
      </w:r>
      <w:r w:rsidRPr="003F3340">
        <w:rPr>
          <w:rFonts w:ascii="Arial" w:hAnsi="Arial" w:cs="Arial"/>
          <w:sz w:val="22"/>
          <w:szCs w:val="22"/>
        </w:rPr>
        <w:t>advertised during the week commencing 19</w:t>
      </w:r>
      <w:r w:rsidRPr="003F3340">
        <w:rPr>
          <w:rFonts w:ascii="Arial" w:hAnsi="Arial" w:cs="Arial"/>
          <w:sz w:val="22"/>
          <w:szCs w:val="22"/>
          <w:vertAlign w:val="superscript"/>
        </w:rPr>
        <w:t>th</w:t>
      </w:r>
      <w:r w:rsidRPr="003F3340">
        <w:rPr>
          <w:rFonts w:ascii="Arial" w:hAnsi="Arial" w:cs="Arial"/>
          <w:sz w:val="22"/>
          <w:szCs w:val="22"/>
        </w:rPr>
        <w:t xml:space="preserve"> September. The Clerk contacted the Echo </w:t>
      </w:r>
      <w:r>
        <w:rPr>
          <w:rFonts w:ascii="Arial" w:hAnsi="Arial" w:cs="Arial"/>
          <w:sz w:val="22"/>
          <w:szCs w:val="22"/>
        </w:rPr>
        <w:tab/>
      </w:r>
      <w:r w:rsidRPr="003F3340">
        <w:rPr>
          <w:rFonts w:ascii="Arial" w:hAnsi="Arial" w:cs="Arial"/>
          <w:sz w:val="22"/>
          <w:szCs w:val="22"/>
        </w:rPr>
        <w:t>editor to include in Echo if it was possible to catch the next edition, but it was too late.</w:t>
      </w:r>
    </w:p>
    <w:p w14:paraId="1378C38B" w14:textId="77777777" w:rsidR="001E0EB4" w:rsidRDefault="001E0EB4" w:rsidP="001E0EB4">
      <w:pPr>
        <w:rPr>
          <w:rFonts w:ascii="Arial" w:hAnsi="Arial" w:cs="Arial"/>
          <w:b/>
        </w:rPr>
      </w:pPr>
    </w:p>
    <w:p w14:paraId="4CE0F75E" w14:textId="77777777" w:rsidR="00C75E38" w:rsidRDefault="001E0EB4" w:rsidP="001E0EB4">
      <w:pPr>
        <w:rPr>
          <w:rFonts w:ascii="Arial" w:hAnsi="Arial" w:cs="Arial"/>
        </w:rPr>
      </w:pPr>
      <w:r w:rsidRPr="001E0EB4">
        <w:rPr>
          <w:rFonts w:ascii="Arial" w:hAnsi="Arial" w:cs="Arial"/>
          <w:b/>
        </w:rPr>
        <w:t>5</w:t>
      </w:r>
      <w:r w:rsidRPr="001E0EB4">
        <w:rPr>
          <w:rFonts w:ascii="Arial" w:hAnsi="Arial" w:cs="Arial"/>
          <w:b/>
        </w:rPr>
        <w:tab/>
        <w:t xml:space="preserve">FINANCE – </w:t>
      </w:r>
      <w:r w:rsidRPr="001E0EB4">
        <w:rPr>
          <w:rFonts w:ascii="Arial" w:hAnsi="Arial" w:cs="Arial"/>
        </w:rPr>
        <w:t>To Approve Financial Statement.</w:t>
      </w:r>
    </w:p>
    <w:p w14:paraId="2643CC8C" w14:textId="6D7EBA6C" w:rsidR="001E0EB4" w:rsidRPr="001E0EB4" w:rsidRDefault="001E0EB4" w:rsidP="001E0EB4">
      <w:pPr>
        <w:rPr>
          <w:rFonts w:ascii="Arial" w:hAnsi="Arial" w:cs="Arial"/>
        </w:rPr>
      </w:pPr>
      <w:r w:rsidRPr="001E0EB4">
        <w:rPr>
          <w:rFonts w:ascii="Arial" w:hAnsi="Arial" w:cs="Arial"/>
        </w:rPr>
        <w:t xml:space="preserve"> </w:t>
      </w:r>
    </w:p>
    <w:p w14:paraId="120AE4F0" w14:textId="1AACC27C" w:rsidR="001E0EB4" w:rsidRPr="001E0EB4" w:rsidRDefault="001E0EB4" w:rsidP="001E0EB4">
      <w:pPr>
        <w:rPr>
          <w:rFonts w:ascii="Arial" w:hAnsi="Arial" w:cs="Arial"/>
          <w:b/>
        </w:rPr>
      </w:pPr>
      <w:r w:rsidRPr="001E0EB4">
        <w:rPr>
          <w:rFonts w:ascii="Arial" w:hAnsi="Arial" w:cs="Arial"/>
          <w:b/>
        </w:rPr>
        <w:t>6</w:t>
      </w:r>
      <w:r w:rsidRPr="001E0EB4">
        <w:rPr>
          <w:rFonts w:ascii="Arial" w:hAnsi="Arial" w:cs="Arial"/>
          <w:b/>
        </w:rPr>
        <w:tab/>
        <w:t>VE CELEBRATIONS – May 8</w:t>
      </w:r>
      <w:r w:rsidRPr="001E0EB4">
        <w:rPr>
          <w:rFonts w:ascii="Arial" w:hAnsi="Arial" w:cs="Arial"/>
          <w:b/>
          <w:vertAlign w:val="superscript"/>
        </w:rPr>
        <w:t>th</w:t>
      </w:r>
      <w:proofErr w:type="gramStart"/>
      <w:r w:rsidR="00D16E9F">
        <w:rPr>
          <w:rFonts w:ascii="Arial" w:hAnsi="Arial" w:cs="Arial"/>
          <w:b/>
          <w:vertAlign w:val="superscript"/>
        </w:rPr>
        <w:t xml:space="preserve"> </w:t>
      </w:r>
      <w:r w:rsidRPr="001E0EB4">
        <w:rPr>
          <w:rFonts w:ascii="Arial" w:hAnsi="Arial" w:cs="Arial"/>
          <w:b/>
        </w:rPr>
        <w:t>2020</w:t>
      </w:r>
      <w:proofErr w:type="gramEnd"/>
    </w:p>
    <w:p w14:paraId="46FD8901" w14:textId="68422A90" w:rsidR="001E0EB4" w:rsidRPr="007D3B50" w:rsidRDefault="001E0EB4" w:rsidP="001E0EB4">
      <w:pPr>
        <w:rPr>
          <w:rFonts w:ascii="Arial" w:hAnsi="Arial" w:cs="Arial"/>
          <w:b/>
        </w:rPr>
      </w:pPr>
      <w:r w:rsidRPr="001E0EB4">
        <w:rPr>
          <w:rFonts w:ascii="Arial" w:hAnsi="Arial" w:cs="Arial"/>
          <w:b/>
        </w:rPr>
        <w:tab/>
      </w:r>
      <w:r w:rsidRPr="001E0EB4">
        <w:rPr>
          <w:rFonts w:ascii="Arial" w:hAnsi="Arial" w:cs="Arial"/>
          <w:bCs/>
        </w:rPr>
        <w:t xml:space="preserve">Council </w:t>
      </w:r>
      <w:r w:rsidR="00C75E38">
        <w:rPr>
          <w:rFonts w:ascii="Arial" w:hAnsi="Arial" w:cs="Arial"/>
          <w:bCs/>
        </w:rPr>
        <w:t xml:space="preserve">members agreed to contact BCC and the PCC to suggest a meeting to </w:t>
      </w:r>
      <w:r w:rsidR="00C75E38">
        <w:rPr>
          <w:rFonts w:ascii="Arial" w:hAnsi="Arial" w:cs="Arial"/>
          <w:bCs/>
        </w:rPr>
        <w:tab/>
        <w:t xml:space="preserve">jointly plan the VE celebration event for </w:t>
      </w:r>
      <w:proofErr w:type="spellStart"/>
      <w:r w:rsidR="00C75E38">
        <w:rPr>
          <w:rFonts w:ascii="Arial" w:hAnsi="Arial" w:cs="Arial"/>
          <w:bCs/>
        </w:rPr>
        <w:t>Badingham</w:t>
      </w:r>
      <w:proofErr w:type="spellEnd"/>
      <w:r w:rsidR="00C75E38">
        <w:rPr>
          <w:rFonts w:ascii="Arial" w:hAnsi="Arial" w:cs="Arial"/>
          <w:bCs/>
        </w:rPr>
        <w:t>.</w:t>
      </w:r>
      <w:r w:rsidR="007D3B50">
        <w:rPr>
          <w:rFonts w:ascii="Arial" w:hAnsi="Arial" w:cs="Arial"/>
          <w:bCs/>
        </w:rPr>
        <w:tab/>
      </w:r>
      <w:r w:rsidR="007D3B50">
        <w:rPr>
          <w:rFonts w:ascii="Arial" w:hAnsi="Arial" w:cs="Arial"/>
          <w:bCs/>
        </w:rPr>
        <w:tab/>
      </w:r>
      <w:r w:rsidR="007D3B50">
        <w:rPr>
          <w:rFonts w:ascii="Arial" w:hAnsi="Arial" w:cs="Arial"/>
          <w:bCs/>
        </w:rPr>
        <w:tab/>
      </w:r>
      <w:r w:rsidR="007D3B50">
        <w:rPr>
          <w:rFonts w:ascii="Arial" w:hAnsi="Arial" w:cs="Arial"/>
          <w:bCs/>
        </w:rPr>
        <w:tab/>
      </w:r>
      <w:r w:rsidR="007D3B50" w:rsidRPr="007D3B50">
        <w:rPr>
          <w:rFonts w:ascii="Arial" w:hAnsi="Arial" w:cs="Arial"/>
          <w:b/>
        </w:rPr>
        <w:t xml:space="preserve">     SP</w:t>
      </w:r>
    </w:p>
    <w:p w14:paraId="5C282461" w14:textId="77777777" w:rsidR="00F02740" w:rsidRPr="001E0EB4" w:rsidRDefault="00F02740" w:rsidP="001E0EB4">
      <w:pPr>
        <w:rPr>
          <w:rFonts w:ascii="Arial" w:hAnsi="Arial" w:cs="Arial"/>
          <w:bCs/>
        </w:rPr>
      </w:pPr>
    </w:p>
    <w:p w14:paraId="077DBF96" w14:textId="77777777" w:rsidR="001E0EB4" w:rsidRPr="001E0EB4" w:rsidRDefault="001E0EB4" w:rsidP="001E0EB4">
      <w:pPr>
        <w:rPr>
          <w:rFonts w:ascii="Arial" w:hAnsi="Arial" w:cs="Arial"/>
          <w:b/>
        </w:rPr>
      </w:pPr>
      <w:r w:rsidRPr="001E0EB4">
        <w:rPr>
          <w:rFonts w:ascii="Arial" w:hAnsi="Arial" w:cs="Arial"/>
          <w:b/>
        </w:rPr>
        <w:t>7</w:t>
      </w:r>
      <w:r w:rsidRPr="001E0EB4">
        <w:rPr>
          <w:rFonts w:ascii="Arial" w:hAnsi="Arial" w:cs="Arial"/>
          <w:b/>
        </w:rPr>
        <w:tab/>
        <w:t>REPEATED ELECTRICITY OUTAGES IN VILLAGE</w:t>
      </w:r>
    </w:p>
    <w:p w14:paraId="7E2B9742" w14:textId="2DD2D3EF" w:rsidR="001E0EB4" w:rsidRDefault="001E0EB4" w:rsidP="001E0EB4">
      <w:pPr>
        <w:rPr>
          <w:rFonts w:ascii="Arial" w:hAnsi="Arial" w:cs="Arial"/>
          <w:bCs/>
        </w:rPr>
      </w:pPr>
      <w:r w:rsidRPr="001E0EB4">
        <w:rPr>
          <w:rFonts w:ascii="Arial" w:hAnsi="Arial" w:cs="Arial"/>
          <w:b/>
        </w:rPr>
        <w:tab/>
      </w:r>
      <w:r w:rsidRPr="001E0EB4">
        <w:rPr>
          <w:rFonts w:ascii="Arial" w:hAnsi="Arial" w:cs="Arial"/>
          <w:bCs/>
        </w:rPr>
        <w:t>Council to consider actions</w:t>
      </w:r>
      <w:r w:rsidR="007D3B50">
        <w:rPr>
          <w:rFonts w:ascii="Arial" w:hAnsi="Arial" w:cs="Arial"/>
          <w:bCs/>
        </w:rPr>
        <w:t>/response</w:t>
      </w:r>
      <w:r w:rsidRPr="001E0EB4">
        <w:rPr>
          <w:rFonts w:ascii="Arial" w:hAnsi="Arial" w:cs="Arial"/>
          <w:bCs/>
        </w:rPr>
        <w:t xml:space="preserve"> regarding 18/8 and 25/8 2019</w:t>
      </w:r>
    </w:p>
    <w:p w14:paraId="5A7479FF" w14:textId="0B0882EB" w:rsidR="00C75E38" w:rsidRDefault="00C75E38" w:rsidP="001E0E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Council agreed to monitor any future outages, with a view to challenge the </w:t>
      </w:r>
      <w:r>
        <w:rPr>
          <w:rFonts w:ascii="Arial" w:hAnsi="Arial" w:cs="Arial"/>
          <w:bCs/>
        </w:rPr>
        <w:tab/>
        <w:t>maintenance standards of the lines should they become frequent and unacceptable.</w:t>
      </w:r>
    </w:p>
    <w:p w14:paraId="60933781" w14:textId="45555A0D" w:rsidR="00F02740" w:rsidRDefault="00F02740" w:rsidP="001E0EB4">
      <w:pPr>
        <w:rPr>
          <w:rFonts w:ascii="Arial" w:hAnsi="Arial" w:cs="Arial"/>
          <w:bCs/>
        </w:rPr>
      </w:pPr>
    </w:p>
    <w:p w14:paraId="766C81EE" w14:textId="3BC1862A" w:rsidR="007D3B50" w:rsidRDefault="007D3B50" w:rsidP="001E0EB4">
      <w:pPr>
        <w:rPr>
          <w:rFonts w:ascii="Arial" w:hAnsi="Arial" w:cs="Arial"/>
          <w:bCs/>
        </w:rPr>
      </w:pPr>
    </w:p>
    <w:p w14:paraId="0A44D918" w14:textId="77777777" w:rsidR="007D3B50" w:rsidRPr="001E0EB4" w:rsidRDefault="007D3B50" w:rsidP="001E0EB4">
      <w:pPr>
        <w:rPr>
          <w:rFonts w:ascii="Arial" w:hAnsi="Arial" w:cs="Arial"/>
          <w:bCs/>
        </w:rPr>
      </w:pPr>
    </w:p>
    <w:p w14:paraId="6956C0E6" w14:textId="77777777" w:rsidR="001E0EB4" w:rsidRPr="001E0EB4" w:rsidRDefault="001E0EB4" w:rsidP="001E0EB4">
      <w:pPr>
        <w:rPr>
          <w:rFonts w:ascii="Arial" w:hAnsi="Arial" w:cs="Arial"/>
          <w:b/>
        </w:rPr>
      </w:pPr>
      <w:r w:rsidRPr="001E0EB4">
        <w:rPr>
          <w:rFonts w:ascii="Arial" w:hAnsi="Arial" w:cs="Arial"/>
          <w:b/>
        </w:rPr>
        <w:lastRenderedPageBreak/>
        <w:t>8</w:t>
      </w:r>
      <w:r w:rsidRPr="001E0EB4">
        <w:rPr>
          <w:rFonts w:ascii="Arial" w:hAnsi="Arial" w:cs="Arial"/>
          <w:b/>
        </w:rPr>
        <w:tab/>
        <w:t>VACANCIES ON PARISH COUNCIL TO FILL</w:t>
      </w:r>
    </w:p>
    <w:p w14:paraId="0469DBFC" w14:textId="5B852728" w:rsidR="00C75E38" w:rsidRPr="00F02740" w:rsidRDefault="001E0EB4" w:rsidP="001E0EB4">
      <w:pPr>
        <w:rPr>
          <w:rFonts w:ascii="Arial" w:hAnsi="Arial" w:cs="Arial"/>
          <w:b/>
        </w:rPr>
      </w:pPr>
      <w:r w:rsidRPr="001E0EB4">
        <w:rPr>
          <w:rFonts w:ascii="Arial" w:hAnsi="Arial" w:cs="Arial"/>
          <w:b/>
        </w:rPr>
        <w:tab/>
      </w:r>
      <w:r w:rsidRPr="001E0EB4">
        <w:rPr>
          <w:rFonts w:ascii="Arial" w:hAnsi="Arial" w:cs="Arial"/>
          <w:bCs/>
        </w:rPr>
        <w:t xml:space="preserve">Council </w:t>
      </w:r>
      <w:r w:rsidR="00C75E38">
        <w:rPr>
          <w:rFonts w:ascii="Arial" w:hAnsi="Arial" w:cs="Arial"/>
          <w:bCs/>
        </w:rPr>
        <w:t xml:space="preserve">members considered producing a welcome leaflet to new residents, so that </w:t>
      </w:r>
      <w:r w:rsidR="00C75E38">
        <w:rPr>
          <w:rFonts w:ascii="Arial" w:hAnsi="Arial" w:cs="Arial"/>
          <w:bCs/>
        </w:rPr>
        <w:tab/>
        <w:t xml:space="preserve">new residents can be made aware of such things as Parish Council vacancies. The </w:t>
      </w:r>
      <w:r w:rsidR="00C75E38">
        <w:rPr>
          <w:rFonts w:ascii="Arial" w:hAnsi="Arial" w:cs="Arial"/>
          <w:bCs/>
        </w:rPr>
        <w:tab/>
        <w:t>Chair will compile an information list and source that may be helpful to include.</w:t>
      </w:r>
      <w:r w:rsidR="00F02740">
        <w:rPr>
          <w:rFonts w:ascii="Arial" w:hAnsi="Arial" w:cs="Arial"/>
          <w:bCs/>
        </w:rPr>
        <w:t xml:space="preserve">  </w:t>
      </w:r>
      <w:r w:rsidR="00BA1626">
        <w:rPr>
          <w:rFonts w:ascii="Arial" w:hAnsi="Arial" w:cs="Arial"/>
          <w:bCs/>
        </w:rPr>
        <w:t xml:space="preserve"> </w:t>
      </w:r>
      <w:r w:rsidR="00F02740" w:rsidRPr="00F02740">
        <w:rPr>
          <w:rFonts w:ascii="Arial" w:hAnsi="Arial" w:cs="Arial"/>
          <w:b/>
        </w:rPr>
        <w:t>SF</w:t>
      </w:r>
    </w:p>
    <w:p w14:paraId="48F4AF07" w14:textId="77777777" w:rsidR="00F02740" w:rsidRDefault="00F02740" w:rsidP="001E0EB4">
      <w:pPr>
        <w:rPr>
          <w:rFonts w:ascii="Arial" w:hAnsi="Arial" w:cs="Arial"/>
          <w:bCs/>
        </w:rPr>
      </w:pPr>
    </w:p>
    <w:p w14:paraId="07C0E139" w14:textId="1E3C20BF" w:rsidR="001E0EB4" w:rsidRPr="001E0EB4" w:rsidRDefault="007D3B50" w:rsidP="001E0EB4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1E0EB4" w:rsidRPr="001E0EB4">
        <w:rPr>
          <w:rFonts w:ascii="Arial" w:hAnsi="Arial" w:cs="Arial"/>
          <w:b/>
        </w:rPr>
        <w:tab/>
        <w:t xml:space="preserve">VILLAGE HALL </w:t>
      </w:r>
    </w:p>
    <w:p w14:paraId="0D8CEFF2" w14:textId="7B5783B7" w:rsidR="001E0EB4" w:rsidRPr="001E0EB4" w:rsidRDefault="001E0EB4" w:rsidP="001E0EB4">
      <w:pPr>
        <w:rPr>
          <w:rFonts w:ascii="Arial" w:hAnsi="Arial" w:cs="Arial"/>
        </w:rPr>
      </w:pPr>
      <w:r w:rsidRPr="001E0EB4">
        <w:rPr>
          <w:rFonts w:ascii="Arial" w:hAnsi="Arial" w:cs="Arial"/>
        </w:rPr>
        <w:tab/>
      </w:r>
      <w:r w:rsidR="00C75E38">
        <w:rPr>
          <w:rFonts w:ascii="Arial" w:hAnsi="Arial" w:cs="Arial"/>
        </w:rPr>
        <w:t xml:space="preserve">The renovation programme of the hall has started by way of inviting and receiving </w:t>
      </w:r>
      <w:r w:rsidR="00C75E38">
        <w:rPr>
          <w:rFonts w:ascii="Arial" w:hAnsi="Arial" w:cs="Arial"/>
        </w:rPr>
        <w:tab/>
        <w:t xml:space="preserve">quotes for phase 1, the kitchen. Once a contractor has been appointed, lottery </w:t>
      </w:r>
      <w:r w:rsidR="00C75E38">
        <w:rPr>
          <w:rFonts w:ascii="Arial" w:hAnsi="Arial" w:cs="Arial"/>
        </w:rPr>
        <w:tab/>
        <w:t>funding and funding from council and local sources will commence.</w:t>
      </w:r>
    </w:p>
    <w:p w14:paraId="08BEF69A" w14:textId="77777777" w:rsidR="00F02740" w:rsidRDefault="00F02740" w:rsidP="001E0EB4">
      <w:pPr>
        <w:rPr>
          <w:rFonts w:ascii="Arial" w:hAnsi="Arial" w:cs="Arial"/>
          <w:b/>
        </w:rPr>
      </w:pPr>
    </w:p>
    <w:p w14:paraId="72DDDF24" w14:textId="03C0F27E" w:rsidR="001E0EB4" w:rsidRPr="001E0EB4" w:rsidRDefault="007D3B50" w:rsidP="001E0EB4">
      <w:pPr>
        <w:rPr>
          <w:rFonts w:ascii="Arial" w:hAnsi="Arial" w:cs="Arial"/>
        </w:rPr>
      </w:pPr>
      <w:r>
        <w:rPr>
          <w:rFonts w:ascii="Arial" w:hAnsi="Arial" w:cs="Arial"/>
          <w:b/>
        </w:rPr>
        <w:t>10</w:t>
      </w:r>
      <w:r w:rsidR="001E0EB4" w:rsidRPr="001E0EB4">
        <w:rPr>
          <w:rFonts w:ascii="Arial" w:hAnsi="Arial" w:cs="Arial"/>
          <w:b/>
        </w:rPr>
        <w:tab/>
        <w:t xml:space="preserve">POCKET </w:t>
      </w:r>
      <w:proofErr w:type="gramStart"/>
      <w:r w:rsidR="001E0EB4" w:rsidRPr="001E0EB4">
        <w:rPr>
          <w:rFonts w:ascii="Arial" w:hAnsi="Arial" w:cs="Arial"/>
          <w:b/>
        </w:rPr>
        <w:t>PARK</w:t>
      </w:r>
      <w:proofErr w:type="gramEnd"/>
      <w:r w:rsidR="001E0EB4" w:rsidRPr="001E0EB4">
        <w:rPr>
          <w:rFonts w:ascii="Arial" w:hAnsi="Arial" w:cs="Arial"/>
          <w:b/>
        </w:rPr>
        <w:t xml:space="preserve"> </w:t>
      </w:r>
    </w:p>
    <w:p w14:paraId="44C66C2D" w14:textId="08FF7D8A" w:rsidR="001E0EB4" w:rsidRPr="001E0EB4" w:rsidRDefault="001E0EB4" w:rsidP="001E0EB4">
      <w:pPr>
        <w:ind w:left="720" w:hanging="720"/>
        <w:rPr>
          <w:rFonts w:ascii="Arial" w:hAnsi="Arial" w:cs="Arial"/>
        </w:rPr>
      </w:pPr>
      <w:r w:rsidRPr="001E0EB4">
        <w:rPr>
          <w:rFonts w:ascii="Arial" w:hAnsi="Arial" w:cs="Arial"/>
        </w:rPr>
        <w:tab/>
      </w:r>
      <w:r w:rsidR="00C75E38">
        <w:rPr>
          <w:rFonts w:ascii="Arial" w:hAnsi="Arial" w:cs="Arial"/>
        </w:rPr>
        <w:t>The new gates at the park entrance have still not been installed</w:t>
      </w:r>
      <w:r w:rsidR="00F02740">
        <w:rPr>
          <w:rFonts w:ascii="Arial" w:hAnsi="Arial" w:cs="Arial"/>
        </w:rPr>
        <w:t>,</w:t>
      </w:r>
      <w:r w:rsidR="00C75E38">
        <w:rPr>
          <w:rFonts w:ascii="Arial" w:hAnsi="Arial" w:cs="Arial"/>
        </w:rPr>
        <w:t xml:space="preserve"> the contract of works </w:t>
      </w:r>
      <w:r w:rsidR="00F02740">
        <w:rPr>
          <w:rFonts w:ascii="Arial" w:hAnsi="Arial" w:cs="Arial"/>
        </w:rPr>
        <w:t xml:space="preserve">had been given </w:t>
      </w:r>
      <w:r w:rsidR="00C75E38">
        <w:rPr>
          <w:rFonts w:ascii="Arial" w:hAnsi="Arial" w:cs="Arial"/>
        </w:rPr>
        <w:t>to Kiwi fencing</w:t>
      </w:r>
      <w:r w:rsidR="00F02740">
        <w:rPr>
          <w:rFonts w:ascii="Arial" w:hAnsi="Arial" w:cs="Arial"/>
        </w:rPr>
        <w:t xml:space="preserve"> in May</w:t>
      </w:r>
      <w:r w:rsidR="00C75E38">
        <w:rPr>
          <w:rFonts w:ascii="Arial" w:hAnsi="Arial" w:cs="Arial"/>
        </w:rPr>
        <w:t>. Council members agreed that having been chased up by the Clerk</w:t>
      </w:r>
      <w:r w:rsidR="00F02740">
        <w:rPr>
          <w:rFonts w:ascii="Arial" w:hAnsi="Arial" w:cs="Arial"/>
        </w:rPr>
        <w:t xml:space="preserve"> because</w:t>
      </w:r>
      <w:r w:rsidR="00C75E38">
        <w:rPr>
          <w:rFonts w:ascii="Arial" w:hAnsi="Arial" w:cs="Arial"/>
        </w:rPr>
        <w:t xml:space="preserve"> they still have not started the contract that Kiwi fencing should be told their services are no longer required and that the contract be given to </w:t>
      </w:r>
      <w:r w:rsidR="00F02740">
        <w:rPr>
          <w:rFonts w:ascii="Arial" w:hAnsi="Arial" w:cs="Arial"/>
        </w:rPr>
        <w:t xml:space="preserve">Country Care fencing who had provided a good quote. The Clerk will notify both parties. </w:t>
      </w:r>
      <w:r w:rsidR="00F02740">
        <w:rPr>
          <w:rFonts w:ascii="Arial" w:hAnsi="Arial" w:cs="Arial"/>
        </w:rPr>
        <w:tab/>
      </w:r>
      <w:r w:rsidR="00F02740">
        <w:rPr>
          <w:rFonts w:ascii="Arial" w:hAnsi="Arial" w:cs="Arial"/>
        </w:rPr>
        <w:tab/>
      </w:r>
      <w:r w:rsidR="00F02740">
        <w:rPr>
          <w:rFonts w:ascii="Arial" w:hAnsi="Arial" w:cs="Arial"/>
        </w:rPr>
        <w:tab/>
      </w:r>
      <w:r w:rsidR="00F02740">
        <w:rPr>
          <w:rFonts w:ascii="Arial" w:hAnsi="Arial" w:cs="Arial"/>
        </w:rPr>
        <w:tab/>
      </w:r>
      <w:r w:rsidR="00F02740">
        <w:rPr>
          <w:rFonts w:ascii="Arial" w:hAnsi="Arial" w:cs="Arial"/>
        </w:rPr>
        <w:tab/>
      </w:r>
      <w:r w:rsidR="00F02740">
        <w:rPr>
          <w:rFonts w:ascii="Arial" w:hAnsi="Arial" w:cs="Arial"/>
        </w:rPr>
        <w:tab/>
      </w:r>
      <w:r w:rsidR="00F02740">
        <w:rPr>
          <w:rFonts w:ascii="Arial" w:hAnsi="Arial" w:cs="Arial"/>
        </w:rPr>
        <w:tab/>
      </w:r>
      <w:r w:rsidR="00F02740">
        <w:rPr>
          <w:rFonts w:ascii="Arial" w:hAnsi="Arial" w:cs="Arial"/>
        </w:rPr>
        <w:tab/>
      </w:r>
      <w:r w:rsidR="00F02740">
        <w:rPr>
          <w:rFonts w:ascii="Arial" w:hAnsi="Arial" w:cs="Arial"/>
        </w:rPr>
        <w:tab/>
      </w:r>
      <w:r w:rsidR="00F02740">
        <w:rPr>
          <w:rFonts w:ascii="Arial" w:hAnsi="Arial" w:cs="Arial"/>
        </w:rPr>
        <w:tab/>
      </w:r>
      <w:r w:rsidR="00F02740" w:rsidRPr="00F02740">
        <w:rPr>
          <w:rFonts w:ascii="Arial" w:hAnsi="Arial" w:cs="Arial"/>
          <w:b/>
          <w:bCs/>
        </w:rPr>
        <w:t>SP</w:t>
      </w:r>
      <w:r w:rsidRPr="00F02740">
        <w:rPr>
          <w:rFonts w:ascii="Arial" w:hAnsi="Arial" w:cs="Arial"/>
          <w:b/>
          <w:bCs/>
        </w:rPr>
        <w:t xml:space="preserve"> </w:t>
      </w:r>
    </w:p>
    <w:p w14:paraId="28EEA086" w14:textId="77777777" w:rsidR="00F02740" w:rsidRDefault="00F02740" w:rsidP="001E0EB4">
      <w:pPr>
        <w:rPr>
          <w:rFonts w:ascii="Arial" w:hAnsi="Arial" w:cs="Arial"/>
          <w:b/>
        </w:rPr>
      </w:pPr>
    </w:p>
    <w:p w14:paraId="0B30DD2E" w14:textId="79269B93" w:rsidR="001E0EB4" w:rsidRPr="001E0EB4" w:rsidRDefault="001E0EB4" w:rsidP="001E0EB4">
      <w:pPr>
        <w:rPr>
          <w:rFonts w:ascii="Arial" w:hAnsi="Arial" w:cs="Arial"/>
        </w:rPr>
      </w:pPr>
      <w:r w:rsidRPr="001E0EB4">
        <w:rPr>
          <w:rFonts w:ascii="Arial" w:hAnsi="Arial" w:cs="Arial"/>
          <w:b/>
        </w:rPr>
        <w:t>1</w:t>
      </w:r>
      <w:r w:rsidR="007D3B50">
        <w:rPr>
          <w:rFonts w:ascii="Arial" w:hAnsi="Arial" w:cs="Arial"/>
          <w:b/>
        </w:rPr>
        <w:t>1</w:t>
      </w:r>
      <w:r w:rsidRPr="001E0EB4">
        <w:rPr>
          <w:rFonts w:ascii="Arial" w:hAnsi="Arial" w:cs="Arial"/>
          <w:b/>
        </w:rPr>
        <w:tab/>
        <w:t xml:space="preserve">PLANNING </w:t>
      </w:r>
    </w:p>
    <w:p w14:paraId="6CA1F796" w14:textId="77777777" w:rsidR="001E0EB4" w:rsidRPr="001E0EB4" w:rsidRDefault="001E0EB4" w:rsidP="001E0EB4">
      <w:pPr>
        <w:rPr>
          <w:rFonts w:ascii="Arial" w:hAnsi="Arial" w:cs="Arial"/>
        </w:rPr>
      </w:pPr>
      <w:r w:rsidRPr="001E0EB4">
        <w:rPr>
          <w:rFonts w:ascii="Arial" w:hAnsi="Arial" w:cs="Arial"/>
        </w:rPr>
        <w:tab/>
        <w:t>Council to consider response to:</w:t>
      </w:r>
    </w:p>
    <w:p w14:paraId="1CA43972" w14:textId="51BB5BD4" w:rsidR="001E0EB4" w:rsidRDefault="001E0EB4" w:rsidP="001E0EB4">
      <w:pPr>
        <w:rPr>
          <w:rFonts w:ascii="Arial" w:hAnsi="Arial" w:cs="Arial"/>
        </w:rPr>
      </w:pPr>
      <w:r w:rsidRPr="001E0EB4">
        <w:rPr>
          <w:rFonts w:ascii="Arial" w:hAnsi="Arial" w:cs="Arial"/>
        </w:rPr>
        <w:tab/>
      </w:r>
      <w:r w:rsidRPr="001E0EB4">
        <w:rPr>
          <w:rFonts w:ascii="Arial" w:hAnsi="Arial" w:cs="Arial"/>
          <w:b/>
          <w:bCs/>
        </w:rPr>
        <w:t>DC/19/3670/FUL</w:t>
      </w:r>
      <w:r w:rsidRPr="001E0EB4">
        <w:rPr>
          <w:rFonts w:ascii="Arial" w:hAnsi="Arial" w:cs="Arial"/>
        </w:rPr>
        <w:t xml:space="preserve"> – Proposed 2 storey rear extension and new 4 bay cart </w:t>
      </w:r>
      <w:r w:rsidRPr="001E0EB4">
        <w:rPr>
          <w:rFonts w:ascii="Arial" w:hAnsi="Arial" w:cs="Arial"/>
        </w:rPr>
        <w:tab/>
        <w:t xml:space="preserve">lodge with </w:t>
      </w:r>
      <w:r w:rsidR="00F02740">
        <w:rPr>
          <w:rFonts w:ascii="Arial" w:hAnsi="Arial" w:cs="Arial"/>
        </w:rPr>
        <w:tab/>
      </w:r>
      <w:r w:rsidRPr="001E0EB4">
        <w:rPr>
          <w:rFonts w:ascii="Arial" w:hAnsi="Arial" w:cs="Arial"/>
        </w:rPr>
        <w:t xml:space="preserve">office/storage space above- Clover </w:t>
      </w:r>
      <w:proofErr w:type="spellStart"/>
      <w:r w:rsidRPr="001E0EB4">
        <w:rPr>
          <w:rFonts w:ascii="Arial" w:hAnsi="Arial" w:cs="Arial"/>
        </w:rPr>
        <w:t>Lea</w:t>
      </w:r>
      <w:proofErr w:type="spellEnd"/>
      <w:r w:rsidRPr="001E0EB4">
        <w:rPr>
          <w:rFonts w:ascii="Arial" w:hAnsi="Arial" w:cs="Arial"/>
        </w:rPr>
        <w:t xml:space="preserve">, Pound Green, </w:t>
      </w:r>
      <w:proofErr w:type="spellStart"/>
      <w:r w:rsidRPr="001E0EB4">
        <w:rPr>
          <w:rFonts w:ascii="Arial" w:hAnsi="Arial" w:cs="Arial"/>
        </w:rPr>
        <w:t>Badingham</w:t>
      </w:r>
      <w:proofErr w:type="spellEnd"/>
      <w:r w:rsidRPr="001E0EB4">
        <w:rPr>
          <w:rFonts w:ascii="Arial" w:hAnsi="Arial" w:cs="Arial"/>
        </w:rPr>
        <w:t>.</w:t>
      </w:r>
    </w:p>
    <w:p w14:paraId="1BBEAF48" w14:textId="66C24170" w:rsidR="00F02740" w:rsidRPr="001E0EB4" w:rsidRDefault="00F02740" w:rsidP="001E0EB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Members agreed a response of Support for the above application. </w:t>
      </w:r>
      <w:r w:rsidR="007D3B50">
        <w:rPr>
          <w:rFonts w:ascii="Arial" w:hAnsi="Arial" w:cs="Arial"/>
        </w:rPr>
        <w:tab/>
      </w:r>
      <w:r w:rsidR="007D3B50">
        <w:rPr>
          <w:rFonts w:ascii="Arial" w:hAnsi="Arial" w:cs="Arial"/>
        </w:rPr>
        <w:tab/>
      </w:r>
      <w:r w:rsidR="007D3B50">
        <w:rPr>
          <w:rFonts w:ascii="Arial" w:hAnsi="Arial" w:cs="Arial"/>
        </w:rPr>
        <w:tab/>
      </w:r>
      <w:r w:rsidR="007D3B50" w:rsidRPr="007D3B50">
        <w:rPr>
          <w:rFonts w:ascii="Arial" w:hAnsi="Arial" w:cs="Arial"/>
          <w:b/>
          <w:bCs/>
        </w:rPr>
        <w:t>SP</w:t>
      </w:r>
    </w:p>
    <w:p w14:paraId="03E1EFCD" w14:textId="77777777" w:rsidR="00F02740" w:rsidRDefault="00F02740" w:rsidP="001E0EB4">
      <w:pPr>
        <w:rPr>
          <w:rFonts w:ascii="Arial" w:hAnsi="Arial" w:cs="Arial"/>
          <w:b/>
        </w:rPr>
      </w:pPr>
    </w:p>
    <w:p w14:paraId="21F8AE0A" w14:textId="549F7BA3" w:rsidR="001E0EB4" w:rsidRPr="001E0EB4" w:rsidRDefault="001E0EB4" w:rsidP="001E0EB4">
      <w:pPr>
        <w:rPr>
          <w:rFonts w:ascii="Arial" w:hAnsi="Arial" w:cs="Arial"/>
        </w:rPr>
      </w:pPr>
      <w:r w:rsidRPr="001E0EB4">
        <w:rPr>
          <w:rFonts w:ascii="Arial" w:hAnsi="Arial" w:cs="Arial"/>
          <w:b/>
        </w:rPr>
        <w:t>1</w:t>
      </w:r>
      <w:r w:rsidR="007D3B50">
        <w:rPr>
          <w:rFonts w:ascii="Arial" w:hAnsi="Arial" w:cs="Arial"/>
          <w:b/>
        </w:rPr>
        <w:t>2</w:t>
      </w:r>
      <w:r w:rsidRPr="001E0EB4">
        <w:rPr>
          <w:rFonts w:ascii="Arial" w:hAnsi="Arial" w:cs="Arial"/>
          <w:b/>
        </w:rPr>
        <w:tab/>
        <w:t>HIGHWAYS</w:t>
      </w:r>
      <w:r w:rsidR="00B51415">
        <w:rPr>
          <w:rFonts w:ascii="Arial" w:hAnsi="Arial" w:cs="Arial"/>
          <w:b/>
        </w:rPr>
        <w:t>-</w:t>
      </w:r>
      <w:r w:rsidRPr="001E0EB4">
        <w:rPr>
          <w:rFonts w:ascii="Arial" w:hAnsi="Arial" w:cs="Arial"/>
          <w:b/>
        </w:rPr>
        <w:tab/>
      </w:r>
      <w:r w:rsidRPr="001E0EB4">
        <w:rPr>
          <w:rFonts w:ascii="Arial" w:hAnsi="Arial" w:cs="Arial"/>
        </w:rPr>
        <w:t xml:space="preserve">Any issues </w:t>
      </w:r>
      <w:r w:rsidR="00B51415">
        <w:rPr>
          <w:rFonts w:ascii="Arial" w:hAnsi="Arial" w:cs="Arial"/>
        </w:rPr>
        <w:t>- None</w:t>
      </w:r>
    </w:p>
    <w:p w14:paraId="16B96190" w14:textId="77777777" w:rsidR="00F02740" w:rsidRDefault="00F02740" w:rsidP="001E0EB4">
      <w:pPr>
        <w:rPr>
          <w:rFonts w:ascii="Arial" w:hAnsi="Arial" w:cs="Arial"/>
          <w:b/>
        </w:rPr>
      </w:pPr>
    </w:p>
    <w:p w14:paraId="5C396C1B" w14:textId="34E9C5D9" w:rsidR="001E0EB4" w:rsidRPr="001E0EB4" w:rsidRDefault="001E0EB4" w:rsidP="001E0EB4">
      <w:pPr>
        <w:rPr>
          <w:rFonts w:ascii="Arial" w:hAnsi="Arial" w:cs="Arial"/>
          <w:b/>
        </w:rPr>
      </w:pPr>
      <w:r w:rsidRPr="001E0EB4">
        <w:rPr>
          <w:rFonts w:ascii="Arial" w:hAnsi="Arial" w:cs="Arial"/>
          <w:b/>
        </w:rPr>
        <w:t>1</w:t>
      </w:r>
      <w:r w:rsidR="007D3B50">
        <w:rPr>
          <w:rFonts w:ascii="Arial" w:hAnsi="Arial" w:cs="Arial"/>
          <w:b/>
        </w:rPr>
        <w:t>3</w:t>
      </w:r>
      <w:r w:rsidRPr="001E0EB4">
        <w:rPr>
          <w:rFonts w:ascii="Arial" w:hAnsi="Arial" w:cs="Arial"/>
          <w:b/>
        </w:rPr>
        <w:tab/>
        <w:t>FOOTPATHS AND BRIDLEWAYS</w:t>
      </w:r>
    </w:p>
    <w:p w14:paraId="21F523AC" w14:textId="61B089BF" w:rsidR="001E0EB4" w:rsidRPr="007D3B50" w:rsidRDefault="001E0EB4" w:rsidP="001E0EB4">
      <w:pPr>
        <w:rPr>
          <w:rFonts w:ascii="Arial" w:hAnsi="Arial" w:cs="Arial"/>
          <w:b/>
        </w:rPr>
      </w:pPr>
      <w:r w:rsidRPr="001E0EB4">
        <w:rPr>
          <w:rFonts w:ascii="Arial" w:hAnsi="Arial" w:cs="Arial"/>
          <w:b/>
        </w:rPr>
        <w:tab/>
      </w:r>
      <w:r w:rsidR="00F02740" w:rsidRPr="00F02740">
        <w:rPr>
          <w:rFonts w:ascii="Arial" w:hAnsi="Arial" w:cs="Arial"/>
          <w:bCs/>
        </w:rPr>
        <w:t xml:space="preserve">Council members agreed to consider funding replacement footpath </w:t>
      </w:r>
      <w:proofErr w:type="spellStart"/>
      <w:r w:rsidR="00F02740" w:rsidRPr="00F02740">
        <w:rPr>
          <w:rFonts w:ascii="Arial" w:hAnsi="Arial" w:cs="Arial"/>
          <w:bCs/>
        </w:rPr>
        <w:t>finger</w:t>
      </w:r>
      <w:proofErr w:type="spellEnd"/>
      <w:r w:rsidR="00F02740" w:rsidRPr="00F02740">
        <w:rPr>
          <w:rFonts w:ascii="Arial" w:hAnsi="Arial" w:cs="Arial"/>
          <w:bCs/>
        </w:rPr>
        <w:t xml:space="preserve"> post </w:t>
      </w:r>
      <w:r w:rsidR="00F02740">
        <w:rPr>
          <w:rFonts w:ascii="Arial" w:hAnsi="Arial" w:cs="Arial"/>
          <w:bCs/>
        </w:rPr>
        <w:tab/>
      </w:r>
      <w:r w:rsidR="00F02740" w:rsidRPr="00F02740">
        <w:rPr>
          <w:rFonts w:ascii="Arial" w:hAnsi="Arial" w:cs="Arial"/>
          <w:bCs/>
        </w:rPr>
        <w:t xml:space="preserve">signage throughout the parish which are engraved with BPC, the posts will then be </w:t>
      </w:r>
      <w:r w:rsidR="00F02740">
        <w:rPr>
          <w:rFonts w:ascii="Arial" w:hAnsi="Arial" w:cs="Arial"/>
          <w:bCs/>
        </w:rPr>
        <w:tab/>
      </w:r>
      <w:r w:rsidR="00F02740" w:rsidRPr="00F02740">
        <w:rPr>
          <w:rFonts w:ascii="Arial" w:hAnsi="Arial" w:cs="Arial"/>
          <w:bCs/>
        </w:rPr>
        <w:t>under the responsibility of the Parish Council to repair and replace.</w:t>
      </w:r>
      <w:r w:rsidR="00F02740">
        <w:rPr>
          <w:rFonts w:ascii="Arial" w:hAnsi="Arial" w:cs="Arial"/>
          <w:bCs/>
        </w:rPr>
        <w:t xml:space="preserve"> The Clerk was </w:t>
      </w:r>
      <w:r w:rsidR="00F02740">
        <w:rPr>
          <w:rFonts w:ascii="Arial" w:hAnsi="Arial" w:cs="Arial"/>
          <w:bCs/>
        </w:rPr>
        <w:tab/>
        <w:t xml:space="preserve">asked to research costs for wooden finger footpath posts to gain some </w:t>
      </w:r>
      <w:r w:rsidR="00F02740">
        <w:rPr>
          <w:rFonts w:ascii="Arial" w:hAnsi="Arial" w:cs="Arial"/>
          <w:bCs/>
        </w:rPr>
        <w:tab/>
        <w:t>understanding of how much the project would cost.</w:t>
      </w:r>
      <w:r w:rsidR="007D3B50">
        <w:rPr>
          <w:rFonts w:ascii="Arial" w:hAnsi="Arial" w:cs="Arial"/>
          <w:bCs/>
        </w:rPr>
        <w:tab/>
      </w:r>
      <w:r w:rsidR="007D3B50">
        <w:rPr>
          <w:rFonts w:ascii="Arial" w:hAnsi="Arial" w:cs="Arial"/>
          <w:bCs/>
        </w:rPr>
        <w:tab/>
      </w:r>
      <w:r w:rsidR="007D3B50">
        <w:rPr>
          <w:rFonts w:ascii="Arial" w:hAnsi="Arial" w:cs="Arial"/>
          <w:bCs/>
        </w:rPr>
        <w:tab/>
      </w:r>
      <w:r w:rsidR="007D3B50">
        <w:rPr>
          <w:rFonts w:ascii="Arial" w:hAnsi="Arial" w:cs="Arial"/>
          <w:bCs/>
        </w:rPr>
        <w:tab/>
        <w:t xml:space="preserve">         </w:t>
      </w:r>
      <w:r w:rsidR="007D3B50" w:rsidRPr="007D3B50">
        <w:rPr>
          <w:rFonts w:ascii="Arial" w:hAnsi="Arial" w:cs="Arial"/>
          <w:b/>
        </w:rPr>
        <w:t>SP</w:t>
      </w:r>
    </w:p>
    <w:p w14:paraId="24273EF5" w14:textId="77777777" w:rsidR="00F02740" w:rsidRDefault="00F02740" w:rsidP="001E0EB4">
      <w:pPr>
        <w:rPr>
          <w:rFonts w:ascii="Arial" w:hAnsi="Arial" w:cs="Arial"/>
          <w:b/>
        </w:rPr>
      </w:pPr>
    </w:p>
    <w:p w14:paraId="54664B7C" w14:textId="54D17CCD" w:rsidR="001E0EB4" w:rsidRPr="001E0EB4" w:rsidRDefault="001E0EB4" w:rsidP="001E0EB4">
      <w:pPr>
        <w:rPr>
          <w:rFonts w:ascii="Arial" w:hAnsi="Arial" w:cs="Arial"/>
          <w:b/>
        </w:rPr>
      </w:pPr>
      <w:r w:rsidRPr="001E0EB4">
        <w:rPr>
          <w:rFonts w:ascii="Arial" w:hAnsi="Arial" w:cs="Arial"/>
          <w:b/>
        </w:rPr>
        <w:t>1</w:t>
      </w:r>
      <w:r w:rsidR="007D3B50">
        <w:rPr>
          <w:rFonts w:ascii="Arial" w:hAnsi="Arial" w:cs="Arial"/>
          <w:b/>
        </w:rPr>
        <w:t>4</w:t>
      </w:r>
      <w:r w:rsidRPr="001E0EB4">
        <w:rPr>
          <w:rFonts w:ascii="Arial" w:hAnsi="Arial" w:cs="Arial"/>
          <w:b/>
        </w:rPr>
        <w:tab/>
        <w:t>CORRESPONDENCE</w:t>
      </w:r>
    </w:p>
    <w:p w14:paraId="717278B0" w14:textId="77777777" w:rsidR="00F02740" w:rsidRDefault="00F02740" w:rsidP="001E0EB4">
      <w:pPr>
        <w:rPr>
          <w:rFonts w:ascii="Arial" w:hAnsi="Arial" w:cs="Arial"/>
          <w:b/>
        </w:rPr>
      </w:pPr>
    </w:p>
    <w:p w14:paraId="736AB141" w14:textId="7B0D223F" w:rsidR="001E0EB4" w:rsidRDefault="001E0EB4" w:rsidP="001E0EB4">
      <w:pPr>
        <w:rPr>
          <w:rFonts w:ascii="Arial" w:hAnsi="Arial" w:cs="Arial"/>
          <w:b/>
        </w:rPr>
      </w:pPr>
      <w:r w:rsidRPr="001E0EB4">
        <w:rPr>
          <w:rFonts w:ascii="Arial" w:hAnsi="Arial" w:cs="Arial"/>
          <w:b/>
        </w:rPr>
        <w:t>1</w:t>
      </w:r>
      <w:r w:rsidR="007D3B50">
        <w:rPr>
          <w:rFonts w:ascii="Arial" w:hAnsi="Arial" w:cs="Arial"/>
          <w:b/>
        </w:rPr>
        <w:t>5</w:t>
      </w:r>
      <w:r w:rsidRPr="001E0EB4">
        <w:rPr>
          <w:rFonts w:ascii="Arial" w:hAnsi="Arial" w:cs="Arial"/>
          <w:b/>
        </w:rPr>
        <w:tab/>
        <w:t>ITEMS FOR NEXT AGENDA</w:t>
      </w:r>
      <w:r w:rsidR="00F02740">
        <w:rPr>
          <w:rFonts w:ascii="Arial" w:hAnsi="Arial" w:cs="Arial"/>
          <w:b/>
        </w:rPr>
        <w:t xml:space="preserve"> IN ADDITION TO REGULAR ITEMS</w:t>
      </w:r>
    </w:p>
    <w:p w14:paraId="41E7BC8E" w14:textId="576DE4D5" w:rsidR="00F47543" w:rsidRDefault="00F47543" w:rsidP="00F4754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 w:rsidRPr="00F47543">
        <w:rPr>
          <w:rFonts w:ascii="Arial" w:hAnsi="Arial" w:cs="Arial"/>
          <w:bCs/>
          <w:sz w:val="22"/>
          <w:szCs w:val="22"/>
        </w:rPr>
        <w:t>Ratify Standing Orders, Fin Regs, Risk Assessment, Internal Audit appointment</w:t>
      </w:r>
    </w:p>
    <w:p w14:paraId="2DF0B10C" w14:textId="0ACEEA04" w:rsidR="00F47543" w:rsidRDefault="00F47543" w:rsidP="00F4754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Training</w:t>
      </w:r>
    </w:p>
    <w:p w14:paraId="3EF45B11" w14:textId="4888F6C0" w:rsidR="00F47543" w:rsidRPr="00F47543" w:rsidRDefault="00F47543" w:rsidP="00F47543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New Residents Pack</w:t>
      </w:r>
      <w:bookmarkStart w:id="1" w:name="_GoBack"/>
      <w:bookmarkEnd w:id="1"/>
    </w:p>
    <w:p w14:paraId="6A3E5B1B" w14:textId="5F40D099" w:rsidR="00F02740" w:rsidRDefault="00F02740" w:rsidP="001E0E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F1F0951" w14:textId="350629DB" w:rsidR="001E0EB4" w:rsidRDefault="001E0EB4" w:rsidP="001E0EB4">
      <w:pPr>
        <w:rPr>
          <w:rFonts w:ascii="Arial" w:hAnsi="Arial" w:cs="Arial"/>
          <w:b/>
        </w:rPr>
      </w:pPr>
      <w:r w:rsidRPr="001E0EB4">
        <w:rPr>
          <w:rFonts w:ascii="Arial" w:hAnsi="Arial" w:cs="Arial"/>
          <w:b/>
        </w:rPr>
        <w:t>1</w:t>
      </w:r>
      <w:r w:rsidR="007D3B50">
        <w:rPr>
          <w:rFonts w:ascii="Arial" w:hAnsi="Arial" w:cs="Arial"/>
          <w:b/>
        </w:rPr>
        <w:t>6</w:t>
      </w:r>
      <w:r w:rsidRPr="001E0EB4">
        <w:rPr>
          <w:rFonts w:ascii="Arial" w:hAnsi="Arial" w:cs="Arial"/>
          <w:b/>
        </w:rPr>
        <w:tab/>
        <w:t xml:space="preserve">DATE OF NEXT MEETING </w:t>
      </w:r>
    </w:p>
    <w:p w14:paraId="285FD7C2" w14:textId="1B801FF9" w:rsidR="007D3B50" w:rsidRDefault="007D3B50" w:rsidP="001E0EB4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7D3B50">
        <w:rPr>
          <w:rFonts w:ascii="Arial" w:hAnsi="Arial" w:cs="Arial"/>
          <w:bCs/>
        </w:rPr>
        <w:t>December 4</w:t>
      </w:r>
      <w:r w:rsidRPr="007D3B50">
        <w:rPr>
          <w:rFonts w:ascii="Arial" w:hAnsi="Arial" w:cs="Arial"/>
          <w:bCs/>
          <w:vertAlign w:val="superscript"/>
        </w:rPr>
        <w:t>th</w:t>
      </w:r>
      <w:r w:rsidRPr="007D3B50">
        <w:rPr>
          <w:rFonts w:ascii="Arial" w:hAnsi="Arial" w:cs="Arial"/>
          <w:bCs/>
        </w:rPr>
        <w:t xml:space="preserve"> TBC</w:t>
      </w:r>
    </w:p>
    <w:p w14:paraId="1D5753BF" w14:textId="3A349A62" w:rsidR="007D3B50" w:rsidRDefault="007D3B50" w:rsidP="001E0EB4">
      <w:pPr>
        <w:rPr>
          <w:rFonts w:ascii="Arial" w:hAnsi="Arial" w:cs="Arial"/>
          <w:bCs/>
        </w:rPr>
      </w:pPr>
    </w:p>
    <w:p w14:paraId="04E8E4FC" w14:textId="77777777" w:rsidR="007D3B50" w:rsidRDefault="007D3B50" w:rsidP="001E0EB4">
      <w:pPr>
        <w:rPr>
          <w:rFonts w:ascii="Arial" w:hAnsi="Arial" w:cs="Arial"/>
          <w:bCs/>
        </w:rPr>
      </w:pPr>
    </w:p>
    <w:p w14:paraId="0F136CD5" w14:textId="48808130" w:rsidR="007D3B50" w:rsidRDefault="007D3B50" w:rsidP="001E0E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Meeting closed 9.55pm</w:t>
      </w:r>
    </w:p>
    <w:p w14:paraId="7BEF3B17" w14:textId="23BAE7DB" w:rsidR="007D3B50" w:rsidRDefault="007D3B50" w:rsidP="001E0EB4">
      <w:pPr>
        <w:rPr>
          <w:rFonts w:ascii="Arial" w:hAnsi="Arial" w:cs="Arial"/>
          <w:bCs/>
        </w:rPr>
      </w:pPr>
    </w:p>
    <w:p w14:paraId="545D71D5" w14:textId="1FE4D7D7" w:rsidR="007D3B50" w:rsidRDefault="007D3B50" w:rsidP="001E0EB4">
      <w:pPr>
        <w:rPr>
          <w:rFonts w:ascii="Arial" w:hAnsi="Arial" w:cs="Arial"/>
          <w:bCs/>
        </w:rPr>
      </w:pPr>
    </w:p>
    <w:p w14:paraId="29391651" w14:textId="77EA3E47" w:rsidR="007D3B50" w:rsidRDefault="007D3B50" w:rsidP="001E0E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………………………..</w:t>
      </w:r>
    </w:p>
    <w:p w14:paraId="706415C3" w14:textId="52B8E0C3" w:rsidR="007D3B50" w:rsidRPr="007D3B50" w:rsidRDefault="007D3B50" w:rsidP="001E0EB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Chair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Date</w:t>
      </w:r>
    </w:p>
    <w:p w14:paraId="0D5702A2" w14:textId="77777777" w:rsidR="007D3B50" w:rsidRPr="007D3B50" w:rsidRDefault="007D3B50" w:rsidP="001E0EB4">
      <w:pPr>
        <w:rPr>
          <w:rFonts w:ascii="Arial" w:hAnsi="Arial" w:cs="Arial"/>
          <w:bCs/>
        </w:rPr>
      </w:pPr>
    </w:p>
    <w:p w14:paraId="0A5F8FDC" w14:textId="77777777" w:rsidR="009559A6" w:rsidRPr="001E0EB4" w:rsidRDefault="009559A6"/>
    <w:sectPr w:rsidR="009559A6" w:rsidRPr="001E0EB4" w:rsidSect="001E0EB4">
      <w:headerReference w:type="default" r:id="rId7"/>
      <w:footerReference w:type="default" r:id="rId8"/>
      <w:pgSz w:w="11906" w:h="16838"/>
      <w:pgMar w:top="1247" w:right="1077" w:bottom="96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C90E5" w14:textId="77777777" w:rsidR="00352945" w:rsidRDefault="00352945" w:rsidP="007D3B50">
      <w:r>
        <w:separator/>
      </w:r>
    </w:p>
  </w:endnote>
  <w:endnote w:type="continuationSeparator" w:id="0">
    <w:p w14:paraId="4C6A1F59" w14:textId="77777777" w:rsidR="00352945" w:rsidRDefault="00352945" w:rsidP="007D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82"/>
      <w:gridCol w:w="4870"/>
    </w:tblGrid>
    <w:tr w:rsidR="007D3B50" w14:paraId="52D9E917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74A0E8DF" w14:textId="3E6A1421" w:rsidR="007D3B50" w:rsidRDefault="007D3B50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C12A893" w14:textId="77777777" w:rsidR="007D3B50" w:rsidRDefault="007D3B50">
          <w:pPr>
            <w:pStyle w:val="Header"/>
            <w:jc w:val="right"/>
            <w:rPr>
              <w:caps/>
              <w:sz w:val="18"/>
            </w:rPr>
          </w:pPr>
        </w:p>
      </w:tc>
    </w:tr>
    <w:tr w:rsidR="007D3B50" w14:paraId="52289968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0CD00175" w14:textId="11518702" w:rsidR="007D3B50" w:rsidRDefault="007D3B50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badingham parish council minutes – 2.10.19</w:t>
          </w:r>
        </w:p>
      </w:tc>
      <w:tc>
        <w:tcPr>
          <w:tcW w:w="4674" w:type="dxa"/>
          <w:shd w:val="clear" w:color="auto" w:fill="auto"/>
          <w:vAlign w:val="center"/>
        </w:tcPr>
        <w:p w14:paraId="22D4A0C6" w14:textId="77777777" w:rsidR="007D3B50" w:rsidRDefault="007D3B50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659F812" w14:textId="77777777" w:rsidR="007D3B50" w:rsidRDefault="007D3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DF898" w14:textId="77777777" w:rsidR="00352945" w:rsidRDefault="00352945" w:rsidP="007D3B50">
      <w:r>
        <w:separator/>
      </w:r>
    </w:p>
  </w:footnote>
  <w:footnote w:type="continuationSeparator" w:id="0">
    <w:p w14:paraId="6C19EEFC" w14:textId="77777777" w:rsidR="00352945" w:rsidRDefault="00352945" w:rsidP="007D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94A46" w14:textId="611E0310" w:rsidR="007D3B50" w:rsidRDefault="007D3B5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685501" wp14:editId="5891D92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omic Sans MS" w:hAnsi="Comic Sans MS"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B459B1E" w14:textId="73DCE389" w:rsidR="007D3B50" w:rsidRPr="007D3B50" w:rsidRDefault="00B51415">
                              <w:pPr>
                                <w:pStyle w:val="Header"/>
                                <w:jc w:val="center"/>
                                <w:rPr>
                                  <w:rFonts w:ascii="Comic Sans MS" w:hAnsi="Comic Sans MS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draft minutes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68550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Comic Sans MS" w:hAnsi="Comic Sans MS"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B459B1E" w14:textId="73DCE389" w:rsidR="007D3B50" w:rsidRPr="007D3B50" w:rsidRDefault="00B51415">
                        <w:pPr>
                          <w:pStyle w:val="Header"/>
                          <w:jc w:val="center"/>
                          <w:rPr>
                            <w:rFonts w:ascii="Comic Sans MS" w:hAnsi="Comic Sans MS"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draft minutes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B674E4"/>
    <w:multiLevelType w:val="hybridMultilevel"/>
    <w:tmpl w:val="40BAAD22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62"/>
    <w:rsid w:val="0008615A"/>
    <w:rsid w:val="001E0EB4"/>
    <w:rsid w:val="002960D5"/>
    <w:rsid w:val="00352945"/>
    <w:rsid w:val="003F3340"/>
    <w:rsid w:val="006C6337"/>
    <w:rsid w:val="007D3B50"/>
    <w:rsid w:val="008C5F62"/>
    <w:rsid w:val="009559A6"/>
    <w:rsid w:val="00B51415"/>
    <w:rsid w:val="00BA1626"/>
    <w:rsid w:val="00C75E38"/>
    <w:rsid w:val="00D16E9F"/>
    <w:rsid w:val="00EF02E0"/>
    <w:rsid w:val="00F02740"/>
    <w:rsid w:val="00F4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37450"/>
  <w15:chartTrackingRefBased/>
  <w15:docId w15:val="{7CD8F8E0-86A1-4120-9A80-34AFD235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E0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B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B5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D3B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B5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47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minutes</vt:lpstr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minutes</dc:title>
  <dc:subject/>
  <dc:creator>Sue Piggott</dc:creator>
  <cp:keywords/>
  <dc:description/>
  <cp:lastModifiedBy>Sue Piggott</cp:lastModifiedBy>
  <cp:revision>11</cp:revision>
  <cp:lastPrinted>2019-10-10T14:40:00Z</cp:lastPrinted>
  <dcterms:created xsi:type="dcterms:W3CDTF">2019-10-07T10:34:00Z</dcterms:created>
  <dcterms:modified xsi:type="dcterms:W3CDTF">2019-10-10T15:48:00Z</dcterms:modified>
</cp:coreProperties>
</file>