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89E82" w14:textId="77777777" w:rsidR="00C820DF" w:rsidRPr="00875340" w:rsidRDefault="00C820DF" w:rsidP="00C820DF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1195D2AC" w14:textId="77777777" w:rsidR="00C820DF" w:rsidRDefault="00C820DF" w:rsidP="00C820DF">
      <w:pPr>
        <w:jc w:val="center"/>
        <w:rPr>
          <w:rFonts w:ascii="Arial" w:hAnsi="Arial" w:cs="Arial"/>
          <w:b/>
          <w:sz w:val="40"/>
          <w:szCs w:val="40"/>
        </w:rPr>
      </w:pPr>
    </w:p>
    <w:p w14:paraId="3BBFC41C" w14:textId="77777777" w:rsidR="00C820DF" w:rsidRPr="00B3087A" w:rsidRDefault="00C820DF" w:rsidP="00C820DF">
      <w:pPr>
        <w:jc w:val="center"/>
        <w:rPr>
          <w:rFonts w:ascii="Arial" w:hAnsi="Arial" w:cs="Arial"/>
          <w:b/>
          <w:sz w:val="40"/>
          <w:szCs w:val="40"/>
        </w:rPr>
      </w:pP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46D345C8" w14:textId="06AFDC39" w:rsidR="00C820DF" w:rsidRDefault="00C820DF" w:rsidP="00C820D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WEDNESDAY </w:t>
      </w:r>
      <w:r w:rsidR="00206FB8">
        <w:rPr>
          <w:rFonts w:ascii="Arial" w:hAnsi="Arial" w:cs="Arial"/>
          <w:b/>
          <w:sz w:val="36"/>
          <w:szCs w:val="36"/>
        </w:rPr>
        <w:t>7th</w:t>
      </w:r>
      <w:r w:rsidR="00451D73">
        <w:rPr>
          <w:rFonts w:ascii="Arial" w:hAnsi="Arial" w:cs="Arial"/>
          <w:b/>
          <w:sz w:val="36"/>
          <w:szCs w:val="36"/>
        </w:rPr>
        <w:t xml:space="preserve"> July </w:t>
      </w:r>
      <w:r>
        <w:rPr>
          <w:rFonts w:ascii="Arial" w:hAnsi="Arial" w:cs="Arial"/>
          <w:b/>
          <w:sz w:val="36"/>
          <w:szCs w:val="36"/>
        </w:rPr>
        <w:t xml:space="preserve">2020– </w:t>
      </w:r>
      <w:r w:rsidR="00206FB8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.30PM</w:t>
      </w:r>
    </w:p>
    <w:p w14:paraId="4824B9E6" w14:textId="77777777" w:rsidR="00E244DD" w:rsidRDefault="00C820DF" w:rsidP="00C820D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TO BE HELD AS A VIRTUAL </w:t>
      </w:r>
    </w:p>
    <w:p w14:paraId="4D59F1DF" w14:textId="20B7D9A1" w:rsidR="00C820DF" w:rsidRDefault="00C820DF" w:rsidP="00C820D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MEETING BY ZOOM</w:t>
      </w:r>
    </w:p>
    <w:p w14:paraId="2546A427" w14:textId="77777777" w:rsidR="00451D73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052A6FCA" w14:textId="0A029918" w:rsidR="00C820DF" w:rsidRPr="00451D73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="00E244DD"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26BCF346" w14:textId="77777777" w:rsidR="00C820DF" w:rsidRDefault="00C820DF" w:rsidP="00C820DF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39CD8D8F" w14:textId="77777777" w:rsidR="00C820DF" w:rsidRDefault="00C820DF" w:rsidP="00C820DF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1DBC8B95" w14:textId="5DED4AE0" w:rsidR="00C820DF" w:rsidRDefault="00C820DF" w:rsidP="00C820DF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6543846E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</w:p>
    <w:p w14:paraId="6A3C5DBB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28E4ACBF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</w:p>
    <w:p w14:paraId="67C3DEBF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</w:p>
    <w:p w14:paraId="60452A8A" w14:textId="77777777" w:rsidR="00C820DF" w:rsidRDefault="00C820DF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587DD236" w14:textId="7AE41A26" w:rsidR="00C820DF" w:rsidRDefault="00C820DF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</w:r>
      <w:r w:rsidR="00F91BCA">
        <w:rPr>
          <w:rFonts w:ascii="Arial" w:hAnsi="Arial" w:cs="Arial"/>
          <w:b/>
          <w:sz w:val="28"/>
          <w:szCs w:val="28"/>
        </w:rPr>
        <w:t>TO APPOINT NEW CHAIR – Following resignation of Cllr Frost</w:t>
      </w:r>
    </w:p>
    <w:p w14:paraId="6E17D452" w14:textId="1BCC1254" w:rsidR="00F91BCA" w:rsidRDefault="00E244DD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</w:r>
      <w:r w:rsidR="00F91BCA">
        <w:rPr>
          <w:rFonts w:ascii="Arial" w:hAnsi="Arial" w:cs="Arial"/>
          <w:b/>
          <w:sz w:val="28"/>
          <w:szCs w:val="28"/>
        </w:rPr>
        <w:t>DECLARATION OF INTERESTS</w:t>
      </w:r>
    </w:p>
    <w:p w14:paraId="2EFFD936" w14:textId="77777777" w:rsidR="00E244DD" w:rsidRDefault="00E244DD" w:rsidP="006B29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C820DF">
        <w:rPr>
          <w:rFonts w:ascii="Arial" w:hAnsi="Arial" w:cs="Arial"/>
          <w:b/>
          <w:sz w:val="28"/>
          <w:szCs w:val="28"/>
        </w:rPr>
        <w:tab/>
        <w:t xml:space="preserve">MINUTES OF MEETING: </w:t>
      </w:r>
      <w:r w:rsidR="00C820DF" w:rsidRPr="00690D87">
        <w:rPr>
          <w:rFonts w:ascii="Arial" w:hAnsi="Arial" w:cs="Arial"/>
          <w:sz w:val="28"/>
          <w:szCs w:val="28"/>
        </w:rPr>
        <w:t>Approve minutes</w:t>
      </w:r>
      <w:r w:rsidR="00C820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February 5</w:t>
      </w:r>
      <w:r w:rsidR="00C820DF" w:rsidRPr="00A265C9">
        <w:rPr>
          <w:rFonts w:ascii="Arial" w:hAnsi="Arial" w:cs="Arial"/>
          <w:sz w:val="28"/>
          <w:szCs w:val="28"/>
          <w:vertAlign w:val="superscript"/>
        </w:rPr>
        <w:t>th</w:t>
      </w:r>
      <w:proofErr w:type="gramStart"/>
      <w:r w:rsidR="00C820DF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20</w:t>
      </w:r>
      <w:proofErr w:type="gramEnd"/>
    </w:p>
    <w:p w14:paraId="1EBD765A" w14:textId="3DDEFF95" w:rsidR="00C820DF" w:rsidRDefault="00E244DD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C820DF">
        <w:rPr>
          <w:rFonts w:ascii="Arial" w:hAnsi="Arial" w:cs="Arial"/>
          <w:b/>
          <w:sz w:val="28"/>
          <w:szCs w:val="28"/>
        </w:rPr>
        <w:tab/>
        <w:t>MATTERS TO REPORT FROM ACTIONS OF LAST MEETING</w:t>
      </w:r>
    </w:p>
    <w:p w14:paraId="28C9433F" w14:textId="2A2EDC43" w:rsidR="00E244DD" w:rsidRDefault="00E244DD" w:rsidP="006B29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C820DF" w:rsidRPr="00A4635C">
        <w:rPr>
          <w:rFonts w:ascii="Arial" w:hAnsi="Arial" w:cs="Arial"/>
          <w:b/>
          <w:sz w:val="28"/>
          <w:szCs w:val="28"/>
        </w:rPr>
        <w:tab/>
        <w:t xml:space="preserve">FINANCE – </w:t>
      </w:r>
      <w:r w:rsidR="00C820DF" w:rsidRPr="00A4635C">
        <w:rPr>
          <w:rFonts w:ascii="Arial" w:hAnsi="Arial" w:cs="Arial"/>
          <w:sz w:val="28"/>
          <w:szCs w:val="28"/>
        </w:rPr>
        <w:t>To Approve Financial Statement.</w:t>
      </w:r>
      <w:r w:rsidR="00C820DF">
        <w:rPr>
          <w:rFonts w:ascii="Arial" w:hAnsi="Arial" w:cs="Arial"/>
          <w:sz w:val="28"/>
          <w:szCs w:val="28"/>
        </w:rPr>
        <w:tab/>
      </w:r>
    </w:p>
    <w:p w14:paraId="62C4B4C1" w14:textId="2C587BEB" w:rsidR="00221117" w:rsidRDefault="00221117" w:rsidP="006B29A9">
      <w:pPr>
        <w:spacing w:line="360" w:lineRule="auto"/>
        <w:rPr>
          <w:rFonts w:ascii="Arial" w:hAnsi="Arial" w:cs="Arial"/>
          <w:sz w:val="28"/>
          <w:szCs w:val="28"/>
        </w:rPr>
      </w:pPr>
      <w:r w:rsidRPr="00221117">
        <w:rPr>
          <w:rFonts w:ascii="Arial" w:hAnsi="Arial" w:cs="Arial"/>
          <w:b/>
          <w:bCs/>
          <w:sz w:val="28"/>
          <w:szCs w:val="28"/>
        </w:rPr>
        <w:t>6.1</w:t>
      </w:r>
      <w:r>
        <w:rPr>
          <w:rFonts w:ascii="Arial" w:hAnsi="Arial" w:cs="Arial"/>
          <w:sz w:val="28"/>
          <w:szCs w:val="28"/>
        </w:rPr>
        <w:t xml:space="preserve">    </w:t>
      </w:r>
      <w:r w:rsidRPr="00221117">
        <w:rPr>
          <w:rFonts w:ascii="Arial" w:hAnsi="Arial" w:cs="Arial"/>
          <w:b/>
          <w:bCs/>
          <w:sz w:val="28"/>
          <w:szCs w:val="28"/>
        </w:rPr>
        <w:t>ZOOM PRO PACKAGE - £115</w:t>
      </w:r>
      <w:r>
        <w:rPr>
          <w:rFonts w:ascii="Arial" w:hAnsi="Arial" w:cs="Arial"/>
          <w:sz w:val="28"/>
          <w:szCs w:val="28"/>
        </w:rPr>
        <w:t xml:space="preserve"> – To consider purchasing</w:t>
      </w:r>
    </w:p>
    <w:p w14:paraId="6FC5C8FE" w14:textId="73DFBF07" w:rsidR="00221117" w:rsidRDefault="00E244DD" w:rsidP="006B29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Pr="00E244DD">
        <w:rPr>
          <w:rFonts w:ascii="Arial" w:hAnsi="Arial" w:cs="Arial"/>
          <w:b/>
          <w:bCs/>
          <w:sz w:val="28"/>
          <w:szCs w:val="28"/>
        </w:rPr>
        <w:t>.</w:t>
      </w:r>
      <w:r w:rsidR="00221117">
        <w:rPr>
          <w:rFonts w:ascii="Arial" w:hAnsi="Arial" w:cs="Arial"/>
          <w:b/>
          <w:bCs/>
          <w:sz w:val="28"/>
          <w:szCs w:val="28"/>
        </w:rPr>
        <w:t>2</w:t>
      </w:r>
      <w:r w:rsidRPr="00E244DD">
        <w:rPr>
          <w:rFonts w:ascii="Arial" w:hAnsi="Arial" w:cs="Arial"/>
          <w:b/>
          <w:bCs/>
          <w:sz w:val="28"/>
          <w:szCs w:val="28"/>
        </w:rPr>
        <w:tab/>
        <w:t>YR END AUDIT</w:t>
      </w:r>
      <w:r>
        <w:rPr>
          <w:rFonts w:ascii="Arial" w:hAnsi="Arial" w:cs="Arial"/>
          <w:sz w:val="28"/>
          <w:szCs w:val="28"/>
        </w:rPr>
        <w:t xml:space="preserve"> – To agree and sign off AGAR forms</w:t>
      </w:r>
    </w:p>
    <w:p w14:paraId="6808CC71" w14:textId="5AA3AAFE" w:rsidR="00C820DF" w:rsidRDefault="00E244DD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C820DF">
        <w:rPr>
          <w:rFonts w:ascii="Arial" w:hAnsi="Arial" w:cs="Arial"/>
          <w:b/>
          <w:sz w:val="28"/>
          <w:szCs w:val="28"/>
        </w:rPr>
        <w:tab/>
        <w:t xml:space="preserve">VILLAGE HALL – </w:t>
      </w:r>
      <w:r w:rsidR="00C820DF" w:rsidRPr="00584388">
        <w:rPr>
          <w:rFonts w:ascii="Arial" w:hAnsi="Arial" w:cs="Arial"/>
          <w:bCs/>
          <w:sz w:val="28"/>
          <w:szCs w:val="28"/>
        </w:rPr>
        <w:t>Cllr S Osborne</w:t>
      </w:r>
      <w:r w:rsidR="00C820DF">
        <w:rPr>
          <w:rFonts w:ascii="Arial" w:hAnsi="Arial" w:cs="Arial"/>
          <w:bCs/>
          <w:sz w:val="28"/>
          <w:szCs w:val="28"/>
        </w:rPr>
        <w:t xml:space="preserve"> – Any Updates</w:t>
      </w:r>
    </w:p>
    <w:p w14:paraId="1272BABF" w14:textId="283CBD8B" w:rsidR="00C820DF" w:rsidRDefault="00E244DD" w:rsidP="00C820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C820DF">
        <w:rPr>
          <w:rFonts w:ascii="Arial" w:hAnsi="Arial" w:cs="Arial"/>
          <w:b/>
          <w:sz w:val="28"/>
          <w:szCs w:val="28"/>
        </w:rPr>
        <w:tab/>
        <w:t xml:space="preserve">PLANNING </w:t>
      </w:r>
    </w:p>
    <w:p w14:paraId="06351D3E" w14:textId="2452028C" w:rsidR="006B29A9" w:rsidRDefault="00E244DD" w:rsidP="006B29A9">
      <w:pPr>
        <w:ind w:left="85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 xml:space="preserve">Application: DC/20/2314/FUL- </w:t>
      </w:r>
      <w:r w:rsidRPr="00E244DD">
        <w:rPr>
          <w:rFonts w:ascii="Arial" w:hAnsi="Arial" w:cs="Arial"/>
          <w:b/>
          <w:sz w:val="26"/>
          <w:szCs w:val="26"/>
        </w:rPr>
        <w:t xml:space="preserve">High House Farmhouse, High House Drive, </w:t>
      </w:r>
      <w:proofErr w:type="spellStart"/>
      <w:r w:rsidRPr="00E244DD">
        <w:rPr>
          <w:rFonts w:ascii="Arial" w:hAnsi="Arial" w:cs="Arial"/>
          <w:b/>
          <w:sz w:val="26"/>
          <w:szCs w:val="26"/>
        </w:rPr>
        <w:t>Badingham</w:t>
      </w:r>
      <w:proofErr w:type="spellEnd"/>
      <w:r w:rsidRPr="00E244DD">
        <w:rPr>
          <w:rFonts w:ascii="Arial" w:hAnsi="Arial" w:cs="Arial"/>
          <w:b/>
          <w:sz w:val="26"/>
          <w:szCs w:val="26"/>
        </w:rPr>
        <w:t xml:space="preserve"> – </w:t>
      </w:r>
      <w:r w:rsidRPr="006B29A9">
        <w:rPr>
          <w:rFonts w:ascii="Arial" w:hAnsi="Arial" w:cs="Arial"/>
          <w:b/>
        </w:rPr>
        <w:t>Demolition of existing conservatory and erection of 2 storey ex</w:t>
      </w:r>
      <w:r w:rsidR="006B29A9" w:rsidRPr="006B29A9">
        <w:rPr>
          <w:rFonts w:ascii="Arial" w:hAnsi="Arial" w:cs="Arial"/>
          <w:b/>
        </w:rPr>
        <w:t>tension. All details can be found on the following link East Suffolk</w:t>
      </w:r>
      <w:r w:rsidR="006B29A9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6B29A9">
        <w:rPr>
          <w:rFonts w:ascii="Arial" w:hAnsi="Arial" w:cs="Arial"/>
          <w:b/>
          <w:sz w:val="26"/>
          <w:szCs w:val="26"/>
        </w:rPr>
        <w:t>Planning:-</w:t>
      </w:r>
      <w:proofErr w:type="gramEnd"/>
    </w:p>
    <w:p w14:paraId="3D403791" w14:textId="33FB11E5" w:rsidR="00E244DD" w:rsidRDefault="00221117" w:rsidP="006B29A9">
      <w:pPr>
        <w:ind w:left="851"/>
        <w:rPr>
          <w:rFonts w:ascii="Arial" w:hAnsi="Arial" w:cs="Arial"/>
          <w:b/>
          <w:sz w:val="28"/>
          <w:szCs w:val="28"/>
        </w:rPr>
      </w:pPr>
      <w:hyperlink r:id="rId5" w:history="1">
        <w:r w:rsidR="006B29A9" w:rsidRPr="00973DFB">
          <w:rPr>
            <w:rStyle w:val="Hyperlink"/>
            <w:sz w:val="26"/>
            <w:szCs w:val="26"/>
          </w:rPr>
          <w:t>https://publicaccess.eastsuffolk.gov.uk/online-      applications/applicationDetails.do?keyVal=QCH21MQXKF400&amp;activeTab=summary</w:t>
        </w:r>
      </w:hyperlink>
    </w:p>
    <w:p w14:paraId="56536E1F" w14:textId="77777777" w:rsidR="00F91BCA" w:rsidRPr="00F91BCA" w:rsidRDefault="00F91BCA" w:rsidP="006B29A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672E2B0" w14:textId="49B5964A" w:rsidR="00C820DF" w:rsidRDefault="00E244DD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C820DF">
        <w:rPr>
          <w:rFonts w:ascii="Arial" w:hAnsi="Arial" w:cs="Arial"/>
          <w:b/>
          <w:sz w:val="28"/>
          <w:szCs w:val="28"/>
        </w:rPr>
        <w:tab/>
        <w:t xml:space="preserve">POCKET PARK – </w:t>
      </w:r>
      <w:r w:rsidR="00C820DF" w:rsidRPr="00690D87">
        <w:rPr>
          <w:rFonts w:ascii="Arial" w:hAnsi="Arial" w:cs="Arial"/>
          <w:sz w:val="28"/>
          <w:szCs w:val="28"/>
        </w:rPr>
        <w:t>Cllr R Welham</w:t>
      </w:r>
      <w:r w:rsidR="00C820DF">
        <w:rPr>
          <w:rFonts w:ascii="Arial" w:hAnsi="Arial" w:cs="Arial"/>
          <w:sz w:val="28"/>
          <w:szCs w:val="28"/>
        </w:rPr>
        <w:t>-</w:t>
      </w:r>
      <w:r w:rsidR="00C820DF" w:rsidRPr="00690D87">
        <w:rPr>
          <w:rFonts w:ascii="Arial" w:hAnsi="Arial" w:cs="Arial"/>
          <w:sz w:val="28"/>
          <w:szCs w:val="28"/>
        </w:rPr>
        <w:tab/>
        <w:t>Any updates</w:t>
      </w:r>
    </w:p>
    <w:p w14:paraId="1CEA6891" w14:textId="029767C9" w:rsidR="00C820DF" w:rsidRDefault="00C820DF" w:rsidP="006B29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244DD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ab/>
        <w:t>HIGHWAYS</w:t>
      </w:r>
      <w:r w:rsidR="00F91BCA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Any issues </w:t>
      </w:r>
    </w:p>
    <w:p w14:paraId="38B96FA3" w14:textId="49A7768A" w:rsidR="00C820DF" w:rsidRDefault="00C820DF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244D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ITEMS FOR NEXT AGENDA</w:t>
      </w:r>
    </w:p>
    <w:p w14:paraId="3CFC8D2B" w14:textId="70250D1D" w:rsidR="00C820DF" w:rsidRDefault="00C820DF" w:rsidP="006B29A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E244DD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p w14:paraId="49BB4AFF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</w:p>
    <w:p w14:paraId="313902A9" w14:textId="77777777" w:rsidR="00C820DF" w:rsidRDefault="00C820DF" w:rsidP="00C820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3D95A734" w14:textId="665D571F" w:rsidR="009559A6" w:rsidRDefault="00C820DF" w:rsidP="006B29A9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Parish Clerk – Mrs Sue Piggott – </w:t>
      </w:r>
      <w:r w:rsidR="006B29A9">
        <w:rPr>
          <w:rFonts w:ascii="Arial" w:hAnsi="Arial" w:cs="Arial"/>
          <w:b/>
          <w:sz w:val="28"/>
          <w:szCs w:val="28"/>
        </w:rPr>
        <w:t>sue.piggott@btinternet.com</w:t>
      </w:r>
    </w:p>
    <w:sectPr w:rsidR="009559A6" w:rsidSect="00C820DF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DF"/>
    <w:rsid w:val="00206FB8"/>
    <w:rsid w:val="00221117"/>
    <w:rsid w:val="00451D73"/>
    <w:rsid w:val="006B29A9"/>
    <w:rsid w:val="009559A6"/>
    <w:rsid w:val="00C820DF"/>
    <w:rsid w:val="00E244DD"/>
    <w:rsid w:val="00F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F239"/>
  <w15:chartTrackingRefBased/>
  <w15:docId w15:val="{5DEBE4BF-FB97-4E3E-95E3-4201980B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4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access.eastsuffolk.gov.uk/online-%20%20%20%20%20%20applications/applicationDetails.do?keyVal=QCH21MQXKF400&amp;activeTab=summary" TargetMode="Externa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dcterms:created xsi:type="dcterms:W3CDTF">2020-06-29T13:58:00Z</dcterms:created>
  <dcterms:modified xsi:type="dcterms:W3CDTF">2020-07-01T12:44:00Z</dcterms:modified>
</cp:coreProperties>
</file>