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EEF88" w14:textId="77777777" w:rsidR="005D76CC" w:rsidRPr="00875340" w:rsidRDefault="005D76CC" w:rsidP="005D76CC">
      <w:pPr>
        <w:jc w:val="center"/>
        <w:rPr>
          <w:rFonts w:ascii="Comic Sans MS" w:hAnsi="Comic Sans MS"/>
          <w:b/>
          <w:sz w:val="44"/>
          <w:szCs w:val="44"/>
        </w:rPr>
      </w:pPr>
      <w:r w:rsidRPr="00875340">
        <w:rPr>
          <w:rFonts w:ascii="Comic Sans MS" w:hAnsi="Comic Sans MS"/>
          <w:b/>
          <w:sz w:val="44"/>
          <w:szCs w:val="44"/>
          <w:shd w:val="clear" w:color="auto" w:fill="E0E0E0"/>
        </w:rPr>
        <w:t>BADINGHAM PARISH COUNCIL</w:t>
      </w:r>
    </w:p>
    <w:p w14:paraId="27D83223" w14:textId="465F4B45" w:rsidR="005D76CC" w:rsidRPr="00B3087A" w:rsidRDefault="005D76CC" w:rsidP="005D76C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EXTRA- </w:t>
      </w:r>
      <w:r w:rsidRPr="00B3087A">
        <w:rPr>
          <w:rFonts w:ascii="Arial" w:hAnsi="Arial" w:cs="Arial"/>
          <w:b/>
          <w:sz w:val="40"/>
          <w:szCs w:val="40"/>
        </w:rPr>
        <w:t>ORDINARY PARISH COUNCIL MEETING</w:t>
      </w:r>
    </w:p>
    <w:p w14:paraId="2C083AC3" w14:textId="6CED74E3" w:rsidR="005D76CC" w:rsidRDefault="00B85C11" w:rsidP="005D76C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MONDAY 26</w:t>
      </w:r>
      <w:r w:rsidRPr="00B85C11">
        <w:rPr>
          <w:rFonts w:ascii="Arial" w:hAnsi="Arial" w:cs="Arial"/>
          <w:b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5D76CC">
        <w:rPr>
          <w:rFonts w:ascii="Arial" w:hAnsi="Arial" w:cs="Arial"/>
          <w:b/>
          <w:sz w:val="36"/>
          <w:szCs w:val="36"/>
        </w:rPr>
        <w:t>OCTOBER 2020– 6.30PM</w:t>
      </w:r>
    </w:p>
    <w:p w14:paraId="52C320B5" w14:textId="77777777" w:rsidR="005D76CC" w:rsidRDefault="005D76CC" w:rsidP="005D76C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TO BE HELD AS A VIRTUAL MEETING BY ZOOM</w:t>
      </w:r>
    </w:p>
    <w:p w14:paraId="22CA9FBD" w14:textId="77777777" w:rsidR="005D76CC" w:rsidRDefault="005D76CC" w:rsidP="005D76CC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Members of public wishing to attend please </w:t>
      </w:r>
      <w:proofErr w:type="spellStart"/>
      <w:proofErr w:type="gramStart"/>
      <w:r w:rsidRPr="00451D73">
        <w:rPr>
          <w:rFonts w:ascii="Arial" w:hAnsi="Arial" w:cs="Arial"/>
          <w:b/>
          <w:sz w:val="28"/>
          <w:szCs w:val="28"/>
        </w:rPr>
        <w:t>e.mail</w:t>
      </w:r>
      <w:proofErr w:type="spellEnd"/>
      <w:proofErr w:type="gramEnd"/>
      <w:r w:rsidRPr="00451D73">
        <w:rPr>
          <w:rFonts w:ascii="Arial" w:hAnsi="Arial" w:cs="Arial"/>
          <w:b/>
          <w:sz w:val="28"/>
          <w:szCs w:val="28"/>
        </w:rPr>
        <w:t xml:space="preserve"> the Clerk </w:t>
      </w:r>
    </w:p>
    <w:p w14:paraId="525EE349" w14:textId="77777777" w:rsidR="005D76CC" w:rsidRPr="00451D73" w:rsidRDefault="005D76CC" w:rsidP="005D76CC">
      <w:pPr>
        <w:jc w:val="center"/>
        <w:rPr>
          <w:rFonts w:ascii="Arial" w:hAnsi="Arial" w:cs="Arial"/>
          <w:b/>
          <w:sz w:val="28"/>
          <w:szCs w:val="28"/>
        </w:rPr>
      </w:pPr>
      <w:r w:rsidRPr="00451D73">
        <w:rPr>
          <w:rFonts w:ascii="Arial" w:hAnsi="Arial" w:cs="Arial"/>
          <w:b/>
          <w:sz w:val="28"/>
          <w:szCs w:val="28"/>
        </w:rPr>
        <w:t xml:space="preserve">at </w:t>
      </w:r>
      <w:hyperlink r:id="rId4" w:history="1">
        <w:r w:rsidRPr="00973DFB">
          <w:rPr>
            <w:rStyle w:val="Hyperlink"/>
            <w:rFonts w:ascii="Arial" w:hAnsi="Arial" w:cs="Arial"/>
            <w:b/>
            <w:sz w:val="28"/>
            <w:szCs w:val="28"/>
          </w:rPr>
          <w:t>sue.e.piggott@btinternet.com</w:t>
        </w:r>
      </w:hyperlink>
    </w:p>
    <w:p w14:paraId="1D424841" w14:textId="77777777" w:rsidR="005D76CC" w:rsidRDefault="005D76CC" w:rsidP="005D76CC">
      <w:pPr>
        <w:jc w:val="center"/>
        <w:rPr>
          <w:rFonts w:ascii="Arial" w:hAnsi="Arial" w:cs="Arial"/>
          <w:b/>
          <w:sz w:val="44"/>
          <w:szCs w:val="44"/>
        </w:rPr>
      </w:pPr>
    </w:p>
    <w:p w14:paraId="12DAAC33" w14:textId="77777777" w:rsidR="005D76CC" w:rsidRDefault="005D76CC" w:rsidP="005D76CC">
      <w:pPr>
        <w:jc w:val="center"/>
        <w:rPr>
          <w:rFonts w:ascii="Arial" w:hAnsi="Arial" w:cs="Arial"/>
          <w:b/>
          <w:sz w:val="44"/>
          <w:szCs w:val="44"/>
        </w:rPr>
      </w:pPr>
      <w:r w:rsidRPr="006C72F9">
        <w:rPr>
          <w:rFonts w:ascii="Arial" w:hAnsi="Arial" w:cs="Arial"/>
          <w:b/>
          <w:sz w:val="44"/>
          <w:szCs w:val="44"/>
        </w:rPr>
        <w:t>AGENDA</w:t>
      </w:r>
    </w:p>
    <w:p w14:paraId="6A0CD80C" w14:textId="77777777" w:rsidR="005D76CC" w:rsidRDefault="005D76CC" w:rsidP="005D76CC">
      <w:pPr>
        <w:tabs>
          <w:tab w:val="left" w:pos="118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6"/>
          <w:szCs w:val="26"/>
        </w:rPr>
        <w:t>ANY REPORTS AND QUESTION TIME FOR MEMBERS OF PUBLIC–</w:t>
      </w:r>
      <w:r>
        <w:rPr>
          <w:rFonts w:ascii="Arial" w:hAnsi="Arial" w:cs="Arial"/>
          <w:b/>
          <w:sz w:val="22"/>
          <w:szCs w:val="22"/>
        </w:rPr>
        <w:t>Duration time maximum 10 minutes - 2 minutes per person</w:t>
      </w:r>
    </w:p>
    <w:p w14:paraId="09C9350E" w14:textId="77777777" w:rsidR="005D76CC" w:rsidRDefault="005D76CC" w:rsidP="005D76C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45270216"/>
    </w:p>
    <w:p w14:paraId="070514C2" w14:textId="77777777" w:rsidR="005D76CC" w:rsidRDefault="005D76CC" w:rsidP="005D76CC">
      <w:pPr>
        <w:jc w:val="center"/>
        <w:rPr>
          <w:rFonts w:ascii="Arial" w:hAnsi="Arial" w:cs="Arial"/>
          <w:b/>
          <w:sz w:val="28"/>
          <w:szCs w:val="28"/>
        </w:rPr>
      </w:pPr>
      <w:r w:rsidRPr="00FE22D8">
        <w:rPr>
          <w:rFonts w:ascii="Arial" w:hAnsi="Arial" w:cs="Arial"/>
          <w:b/>
          <w:sz w:val="28"/>
          <w:szCs w:val="28"/>
        </w:rPr>
        <w:t>MEETING TO OPEN</w:t>
      </w:r>
    </w:p>
    <w:p w14:paraId="68FA1291" w14:textId="77777777" w:rsidR="005D76CC" w:rsidRDefault="005D76CC" w:rsidP="005D76CC">
      <w:pPr>
        <w:jc w:val="center"/>
        <w:rPr>
          <w:rFonts w:ascii="Arial" w:hAnsi="Arial" w:cs="Arial"/>
          <w:b/>
          <w:sz w:val="28"/>
          <w:szCs w:val="28"/>
        </w:rPr>
      </w:pPr>
    </w:p>
    <w:p w14:paraId="5CA73870" w14:textId="77777777" w:rsidR="005D76CC" w:rsidRDefault="005D76CC" w:rsidP="005D76CC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ab/>
        <w:t>PRESENT &amp; APOLOGIES</w:t>
      </w:r>
    </w:p>
    <w:p w14:paraId="162D12E2" w14:textId="77777777" w:rsidR="005D76CC" w:rsidRDefault="005D76CC" w:rsidP="005D76CC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ab/>
        <w:t>DECLARATION OF INTERESTS</w:t>
      </w:r>
    </w:p>
    <w:p w14:paraId="6B0D1E8E" w14:textId="349E1C4B" w:rsidR="005D76CC" w:rsidRDefault="005D76CC" w:rsidP="005D76CC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ab/>
        <w:t xml:space="preserve">ADOPTION MOST RECENT STANDING ORDERS AND FINANCIAL </w:t>
      </w:r>
      <w:r>
        <w:rPr>
          <w:rFonts w:ascii="Arial" w:hAnsi="Arial" w:cs="Arial"/>
          <w:b/>
          <w:sz w:val="28"/>
          <w:szCs w:val="28"/>
        </w:rPr>
        <w:tab/>
        <w:t>REGULATIONS.</w:t>
      </w:r>
    </w:p>
    <w:p w14:paraId="715A2CE3" w14:textId="74EEF0A5" w:rsidR="005D76CC" w:rsidRDefault="005D76CC" w:rsidP="005D76CC">
      <w:pPr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>
        <w:rPr>
          <w:rFonts w:ascii="Arial" w:hAnsi="Arial" w:cs="Arial"/>
          <w:b/>
          <w:sz w:val="28"/>
          <w:szCs w:val="28"/>
        </w:rPr>
        <w:tab/>
        <w:t xml:space="preserve">PLANNING – </w:t>
      </w:r>
      <w:r w:rsidRPr="003A3370">
        <w:rPr>
          <w:rFonts w:ascii="Arial" w:hAnsi="Arial" w:cs="Arial"/>
          <w:bCs/>
          <w:sz w:val="28"/>
          <w:szCs w:val="28"/>
        </w:rPr>
        <w:t>Any Updates</w:t>
      </w:r>
      <w:r>
        <w:rPr>
          <w:rFonts w:ascii="Arial" w:hAnsi="Arial" w:cs="Arial"/>
          <w:bCs/>
          <w:sz w:val="28"/>
          <w:szCs w:val="28"/>
        </w:rPr>
        <w:t xml:space="preserve"> -</w:t>
      </w:r>
      <w:r w:rsidRPr="00D95B28">
        <w:t xml:space="preserve"> </w:t>
      </w:r>
      <w:r w:rsidRPr="00D95B28">
        <w:rPr>
          <w:rFonts w:ascii="Arial" w:hAnsi="Arial" w:cs="Arial"/>
          <w:bCs/>
          <w:sz w:val="28"/>
          <w:szCs w:val="28"/>
        </w:rPr>
        <w:t>https://publicaccess.eastsuffolk.gov.uk/online</w:t>
      </w:r>
    </w:p>
    <w:p w14:paraId="2B78F1AF" w14:textId="7D09544F" w:rsidR="005D76CC" w:rsidRPr="00CC10E6" w:rsidRDefault="005D76CC" w:rsidP="005D76CC">
      <w:pPr>
        <w:pStyle w:val="NormalWeb"/>
        <w:spacing w:before="0" w:beforeAutospacing="0" w:after="0" w:afterAutospacing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Cs/>
          <w:sz w:val="28"/>
          <w:szCs w:val="28"/>
        </w:rPr>
        <w:tab/>
      </w:r>
      <w:r w:rsidRPr="00E22892">
        <w:rPr>
          <w:rFonts w:ascii="Arial" w:hAnsi="Arial" w:cs="Arial"/>
          <w:b/>
          <w:sz w:val="28"/>
          <w:szCs w:val="28"/>
        </w:rPr>
        <w:t>Planning Applications:</w:t>
      </w:r>
      <w:r w:rsidRPr="00F87B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59DC8BBB" w14:textId="41E74497" w:rsidR="005D76CC" w:rsidRPr="00E22892" w:rsidRDefault="005D76CC" w:rsidP="005D76CC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5D76CC">
        <w:rPr>
          <w:rFonts w:ascii="Arial" w:hAnsi="Arial" w:cs="Arial"/>
          <w:b/>
        </w:rPr>
        <w:t>5.1</w:t>
      </w:r>
      <w:r>
        <w:rPr>
          <w:rFonts w:ascii="Arial" w:hAnsi="Arial" w:cs="Arial"/>
          <w:b/>
        </w:rPr>
        <w:tab/>
      </w:r>
      <w:hyperlink r:id="rId5" w:history="1">
        <w:r w:rsidRPr="00E22892">
          <w:rPr>
            <w:rStyle w:val="Hyperlink"/>
            <w:rFonts w:ascii="Arial" w:hAnsi="Arial" w:cs="Arial"/>
            <w:b/>
            <w:bCs/>
          </w:rPr>
          <w:t>https://publicaccess.eastsuffolk.gov.uk/online-</w:t>
        </w:r>
        <w:r w:rsidRPr="00E22892">
          <w:rPr>
            <w:rStyle w:val="Hyperlink"/>
            <w:rFonts w:ascii="Arial" w:hAnsi="Arial" w:cs="Arial"/>
            <w:b/>
            <w:bCs/>
            <w:u w:val="none"/>
          </w:rPr>
          <w:tab/>
        </w:r>
        <w:r w:rsidRPr="00E22892">
          <w:rPr>
            <w:rStyle w:val="Hyperlink"/>
            <w:rFonts w:ascii="Arial" w:hAnsi="Arial" w:cs="Arial"/>
            <w:b/>
            <w:bCs/>
          </w:rPr>
          <w:t>applications/applicationDetails.do?keyVal=QH03HDQXMGE00&amp;activeTab=summary</w:t>
        </w:r>
      </w:hyperlink>
    </w:p>
    <w:p w14:paraId="7CE977DF" w14:textId="77777777" w:rsidR="005D76CC" w:rsidRPr="00E22892" w:rsidRDefault="005D76CC" w:rsidP="005D76CC">
      <w:pPr>
        <w:pStyle w:val="NormalWeb"/>
        <w:spacing w:before="0" w:beforeAutospacing="0" w:after="0" w:afterAutospacing="0"/>
        <w:rPr>
          <w:rStyle w:val="address"/>
          <w:rFonts w:ascii="Arial" w:hAnsi="Arial" w:cs="Arial"/>
          <w:color w:val="333333"/>
          <w:sz w:val="22"/>
          <w:szCs w:val="22"/>
        </w:rPr>
      </w:pPr>
      <w:r>
        <w:rPr>
          <w:rStyle w:val="casenumber"/>
          <w:color w:val="333333"/>
        </w:rPr>
        <w:tab/>
      </w:r>
      <w:r w:rsidRPr="00E22892">
        <w:rPr>
          <w:rStyle w:val="casenumber"/>
          <w:rFonts w:ascii="Arial" w:hAnsi="Arial" w:cs="Arial"/>
          <w:color w:val="333333"/>
          <w:sz w:val="22"/>
          <w:szCs w:val="22"/>
        </w:rPr>
        <w:t>DC/20/3721/FUL </w:t>
      </w:r>
      <w:r w:rsidRPr="00E22892">
        <w:rPr>
          <w:rStyle w:val="divider1"/>
          <w:rFonts w:ascii="Arial" w:hAnsi="Arial" w:cs="Arial"/>
          <w:color w:val="333333"/>
          <w:sz w:val="22"/>
          <w:szCs w:val="22"/>
        </w:rPr>
        <w:t>|</w:t>
      </w:r>
      <w:r w:rsidRPr="00E22892">
        <w:rPr>
          <w:rFonts w:ascii="Arial" w:hAnsi="Arial" w:cs="Arial"/>
          <w:color w:val="333333"/>
          <w:sz w:val="22"/>
          <w:szCs w:val="22"/>
        </w:rPr>
        <w:t> </w:t>
      </w:r>
      <w:r w:rsidRPr="00E22892">
        <w:rPr>
          <w:rStyle w:val="description"/>
          <w:rFonts w:ascii="Arial" w:hAnsi="Arial" w:cs="Arial"/>
          <w:color w:val="333333"/>
          <w:sz w:val="22"/>
          <w:szCs w:val="22"/>
        </w:rPr>
        <w:t xml:space="preserve">Erection of a new timber frame clubhouse and adjoining canopy to replace </w:t>
      </w:r>
      <w:r w:rsidRPr="00E22892">
        <w:rPr>
          <w:rStyle w:val="description"/>
          <w:rFonts w:ascii="Arial" w:hAnsi="Arial" w:cs="Arial"/>
          <w:color w:val="333333"/>
          <w:sz w:val="22"/>
          <w:szCs w:val="22"/>
        </w:rPr>
        <w:tab/>
        <w:t>existing. </w:t>
      </w:r>
      <w:r w:rsidRPr="00E22892">
        <w:rPr>
          <w:rStyle w:val="divider2"/>
          <w:rFonts w:ascii="Arial" w:hAnsi="Arial" w:cs="Arial"/>
          <w:color w:val="333333"/>
          <w:sz w:val="22"/>
          <w:szCs w:val="22"/>
        </w:rPr>
        <w:t>|</w:t>
      </w:r>
      <w:r w:rsidRPr="00E22892">
        <w:rPr>
          <w:rFonts w:ascii="Arial" w:hAnsi="Arial" w:cs="Arial"/>
          <w:color w:val="333333"/>
          <w:sz w:val="22"/>
          <w:szCs w:val="22"/>
        </w:rPr>
        <w:t> </w:t>
      </w:r>
      <w:r w:rsidRPr="00E22892">
        <w:rPr>
          <w:rStyle w:val="address"/>
          <w:rFonts w:ascii="Arial" w:hAnsi="Arial" w:cs="Arial"/>
          <w:color w:val="333333"/>
          <w:sz w:val="22"/>
          <w:szCs w:val="22"/>
        </w:rPr>
        <w:t xml:space="preserve">Bowling Green </w:t>
      </w:r>
      <w:proofErr w:type="spellStart"/>
      <w:r w:rsidRPr="00E22892">
        <w:rPr>
          <w:rStyle w:val="address"/>
          <w:rFonts w:ascii="Arial" w:hAnsi="Arial" w:cs="Arial"/>
          <w:color w:val="333333"/>
          <w:sz w:val="22"/>
          <w:szCs w:val="22"/>
        </w:rPr>
        <w:t>Carrs</w:t>
      </w:r>
      <w:proofErr w:type="spellEnd"/>
      <w:r w:rsidRPr="00E22892">
        <w:rPr>
          <w:rStyle w:val="address"/>
          <w:rFonts w:ascii="Arial" w:hAnsi="Arial" w:cs="Arial"/>
          <w:color w:val="333333"/>
          <w:sz w:val="22"/>
          <w:szCs w:val="22"/>
        </w:rPr>
        <w:t xml:space="preserve"> Hill </w:t>
      </w:r>
      <w:proofErr w:type="spellStart"/>
      <w:r w:rsidRPr="00E22892">
        <w:rPr>
          <w:rStyle w:val="address"/>
          <w:rFonts w:ascii="Arial" w:hAnsi="Arial" w:cs="Arial"/>
          <w:color w:val="333333"/>
          <w:sz w:val="22"/>
          <w:szCs w:val="22"/>
        </w:rPr>
        <w:t>Badingham</w:t>
      </w:r>
      <w:proofErr w:type="spellEnd"/>
      <w:r w:rsidRPr="00E22892">
        <w:rPr>
          <w:rStyle w:val="address"/>
          <w:rFonts w:ascii="Arial" w:hAnsi="Arial" w:cs="Arial"/>
          <w:color w:val="333333"/>
          <w:sz w:val="22"/>
          <w:szCs w:val="22"/>
        </w:rPr>
        <w:t xml:space="preserve"> Suffolk</w:t>
      </w:r>
    </w:p>
    <w:p w14:paraId="23A89848" w14:textId="77777777" w:rsidR="005D76CC" w:rsidRPr="00E22892" w:rsidRDefault="005D76CC" w:rsidP="005D76C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ab/>
      </w:r>
      <w:hyperlink r:id="rId6" w:history="1">
        <w:r w:rsidRPr="00E22892">
          <w:rPr>
            <w:rStyle w:val="Hyperlink"/>
            <w:rFonts w:ascii="Arial" w:hAnsi="Arial" w:cs="Arial"/>
            <w:b/>
            <w:bCs/>
          </w:rPr>
          <w:t>https://publicaccess.eastsuffolk.gov.uk/online-</w:t>
        </w:r>
        <w:r w:rsidRPr="00E22892">
          <w:rPr>
            <w:rStyle w:val="Hyperlink"/>
            <w:rFonts w:ascii="Arial" w:hAnsi="Arial" w:cs="Arial"/>
            <w:b/>
            <w:bCs/>
            <w:u w:val="none"/>
          </w:rPr>
          <w:tab/>
        </w:r>
        <w:r w:rsidRPr="00E22892">
          <w:rPr>
            <w:rStyle w:val="Hyperlink"/>
            <w:rFonts w:ascii="Arial" w:hAnsi="Arial" w:cs="Arial"/>
            <w:b/>
            <w:bCs/>
          </w:rPr>
          <w:t>applications/applicationDetails.do?keyVal=QI75IWQXMZV00&amp;activeTab=summary</w:t>
        </w:r>
      </w:hyperlink>
    </w:p>
    <w:p w14:paraId="15E6B5C9" w14:textId="77777777" w:rsidR="005D76CC" w:rsidRDefault="005D76CC" w:rsidP="005D76CC">
      <w:pPr>
        <w:pStyle w:val="NormalWeb"/>
        <w:shd w:val="clear" w:color="auto" w:fill="FFFFFF"/>
        <w:spacing w:before="0" w:beforeAutospacing="0" w:after="0" w:afterAutospacing="0"/>
        <w:rPr>
          <w:rStyle w:val="address"/>
          <w:rFonts w:ascii="Arial" w:hAnsi="Arial" w:cs="Arial"/>
          <w:color w:val="333333"/>
          <w:sz w:val="22"/>
          <w:szCs w:val="22"/>
        </w:rPr>
      </w:pPr>
      <w:r>
        <w:rPr>
          <w:rStyle w:val="casenumber"/>
          <w:rFonts w:ascii="Arial" w:hAnsi="Arial" w:cs="Arial"/>
          <w:color w:val="333333"/>
          <w:sz w:val="27"/>
          <w:szCs w:val="27"/>
        </w:rPr>
        <w:tab/>
      </w:r>
      <w:r w:rsidRPr="004D7AF9">
        <w:rPr>
          <w:rStyle w:val="casenumber"/>
          <w:rFonts w:ascii="Arial" w:hAnsi="Arial" w:cs="Arial"/>
          <w:color w:val="333333"/>
          <w:sz w:val="22"/>
          <w:szCs w:val="22"/>
        </w:rPr>
        <w:t>DC/20/4106/FUL </w:t>
      </w:r>
      <w:r w:rsidRPr="004D7AF9">
        <w:rPr>
          <w:rStyle w:val="divider1"/>
          <w:rFonts w:ascii="Arial" w:hAnsi="Arial" w:cs="Arial"/>
          <w:color w:val="333333"/>
          <w:sz w:val="22"/>
          <w:szCs w:val="22"/>
        </w:rPr>
        <w:t>|</w:t>
      </w:r>
      <w:r w:rsidRPr="004D7AF9">
        <w:rPr>
          <w:rFonts w:ascii="Arial" w:hAnsi="Arial" w:cs="Arial"/>
          <w:color w:val="333333"/>
          <w:sz w:val="22"/>
          <w:szCs w:val="22"/>
        </w:rPr>
        <w:t> </w:t>
      </w:r>
      <w:r w:rsidRPr="004D7AF9">
        <w:rPr>
          <w:rStyle w:val="description"/>
          <w:rFonts w:ascii="Arial" w:hAnsi="Arial" w:cs="Arial"/>
          <w:color w:val="333333"/>
          <w:sz w:val="22"/>
          <w:szCs w:val="22"/>
        </w:rPr>
        <w:t xml:space="preserve">Demolition of stable building and removal of boundary hedge. </w:t>
      </w:r>
      <w:r w:rsidRPr="004D7AF9">
        <w:rPr>
          <w:rStyle w:val="description"/>
          <w:rFonts w:ascii="Arial" w:hAnsi="Arial" w:cs="Arial"/>
          <w:color w:val="333333"/>
          <w:sz w:val="22"/>
          <w:szCs w:val="22"/>
        </w:rPr>
        <w:tab/>
        <w:t xml:space="preserve">Erection of three </w:t>
      </w:r>
      <w:r>
        <w:rPr>
          <w:rStyle w:val="description"/>
          <w:rFonts w:ascii="Arial" w:hAnsi="Arial" w:cs="Arial"/>
          <w:color w:val="333333"/>
          <w:sz w:val="22"/>
          <w:szCs w:val="22"/>
        </w:rPr>
        <w:tab/>
      </w:r>
      <w:r w:rsidRPr="004D7AF9">
        <w:rPr>
          <w:rStyle w:val="description"/>
          <w:rFonts w:ascii="Arial" w:hAnsi="Arial" w:cs="Arial"/>
          <w:color w:val="333333"/>
          <w:sz w:val="22"/>
          <w:szCs w:val="22"/>
        </w:rPr>
        <w:t xml:space="preserve">new detached dwellings with new shared vehicular access from </w:t>
      </w:r>
      <w:r w:rsidRPr="004D7AF9">
        <w:rPr>
          <w:rStyle w:val="description"/>
          <w:rFonts w:ascii="Arial" w:hAnsi="Arial" w:cs="Arial"/>
          <w:color w:val="333333"/>
          <w:sz w:val="22"/>
          <w:szCs w:val="22"/>
        </w:rPr>
        <w:tab/>
        <w:t>Mill Road </w:t>
      </w:r>
      <w:r w:rsidRPr="004D7AF9">
        <w:rPr>
          <w:rStyle w:val="divider2"/>
          <w:rFonts w:ascii="Arial" w:hAnsi="Arial" w:cs="Arial"/>
          <w:color w:val="333333"/>
          <w:sz w:val="22"/>
          <w:szCs w:val="22"/>
        </w:rPr>
        <w:t>|</w:t>
      </w:r>
      <w:r w:rsidRPr="004D7AF9">
        <w:rPr>
          <w:rFonts w:ascii="Arial" w:hAnsi="Arial" w:cs="Arial"/>
          <w:color w:val="333333"/>
          <w:sz w:val="22"/>
          <w:szCs w:val="22"/>
        </w:rPr>
        <w:t> </w:t>
      </w:r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 xml:space="preserve">Stables </w:t>
      </w:r>
      <w:proofErr w:type="gramStart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>And</w:t>
      </w:r>
      <w:proofErr w:type="gramEnd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>Manege</w:t>
      </w:r>
      <w:proofErr w:type="spellEnd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 xml:space="preserve"> </w:t>
      </w:r>
      <w:r>
        <w:rPr>
          <w:rStyle w:val="address"/>
          <w:rFonts w:ascii="Arial" w:hAnsi="Arial" w:cs="Arial"/>
          <w:color w:val="333333"/>
          <w:sz w:val="22"/>
          <w:szCs w:val="22"/>
        </w:rPr>
        <w:tab/>
      </w:r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 xml:space="preserve">Mill Road </w:t>
      </w:r>
      <w:proofErr w:type="spellStart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>Badingham</w:t>
      </w:r>
      <w:proofErr w:type="spellEnd"/>
      <w:r w:rsidRPr="004D7AF9">
        <w:rPr>
          <w:rStyle w:val="address"/>
          <w:rFonts w:ascii="Arial" w:hAnsi="Arial" w:cs="Arial"/>
          <w:color w:val="333333"/>
          <w:sz w:val="22"/>
          <w:szCs w:val="22"/>
        </w:rPr>
        <w:t xml:space="preserve"> Suffolk</w:t>
      </w:r>
    </w:p>
    <w:p w14:paraId="4ED89944" w14:textId="77777777" w:rsidR="005D76CC" w:rsidRDefault="005D76CC" w:rsidP="005D76CC">
      <w:pPr>
        <w:pStyle w:val="NormalWeb"/>
        <w:spacing w:before="0" w:beforeAutospacing="0" w:after="0" w:afterAutospacing="0"/>
      </w:pPr>
      <w:r>
        <w:rPr>
          <w:rStyle w:val="address"/>
          <w:rFonts w:ascii="Arial" w:hAnsi="Arial" w:cs="Arial"/>
          <w:color w:val="333333"/>
          <w:sz w:val="22"/>
          <w:szCs w:val="22"/>
        </w:rPr>
        <w:tab/>
      </w:r>
      <w:hyperlink r:id="rId7" w:history="1">
        <w:r w:rsidRPr="00E22892">
          <w:rPr>
            <w:rStyle w:val="Hyperlink"/>
            <w:rFonts w:ascii="Arial" w:hAnsi="Arial" w:cs="Arial"/>
            <w:b/>
            <w:bCs/>
          </w:rPr>
          <w:t>https://publicaccess.eastsuffolk.gov.uk/online-</w:t>
        </w:r>
      </w:hyperlink>
      <w:r>
        <w:tab/>
        <w:t>applications/applicationDetails.do?keyVal=QH26HQQX06O00&amp;activeTab=summary</w:t>
      </w:r>
    </w:p>
    <w:p w14:paraId="667C96D9" w14:textId="77777777" w:rsidR="005D76CC" w:rsidRPr="00E22892" w:rsidRDefault="005D76CC" w:rsidP="005D76CC">
      <w:pPr>
        <w:pStyle w:val="Normal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tab/>
      </w:r>
      <w:r w:rsidRPr="00E22892">
        <w:rPr>
          <w:rFonts w:ascii="Arial" w:hAnsi="Arial" w:cs="Arial"/>
          <w:sz w:val="22"/>
          <w:szCs w:val="22"/>
        </w:rPr>
        <w:t xml:space="preserve">Variation of Condition Nos 2 and 3 of DC/20/0949/FUL - Change to Design of New Dwelling </w:t>
      </w:r>
      <w:r>
        <w:rPr>
          <w:rFonts w:ascii="Arial" w:hAnsi="Arial" w:cs="Arial"/>
          <w:sz w:val="22"/>
          <w:szCs w:val="22"/>
        </w:rPr>
        <w:tab/>
      </w:r>
      <w:r w:rsidRPr="00E22892">
        <w:rPr>
          <w:rFonts w:ascii="Arial" w:hAnsi="Arial" w:cs="Arial"/>
          <w:sz w:val="22"/>
          <w:szCs w:val="22"/>
        </w:rPr>
        <w:t xml:space="preserve">previously approved proposal Ref. No: DC/14/3569/FUL Dec 2014. New design </w:t>
      </w:r>
      <w:r w:rsidRPr="00E22892">
        <w:rPr>
          <w:rFonts w:ascii="Arial" w:hAnsi="Arial" w:cs="Arial"/>
          <w:sz w:val="22"/>
          <w:szCs w:val="22"/>
        </w:rPr>
        <w:tab/>
        <w:t xml:space="preserve">improvement </w:t>
      </w:r>
      <w:r>
        <w:rPr>
          <w:rFonts w:ascii="Arial" w:hAnsi="Arial" w:cs="Arial"/>
          <w:sz w:val="22"/>
          <w:szCs w:val="22"/>
        </w:rPr>
        <w:tab/>
      </w:r>
      <w:r w:rsidRPr="00E22892">
        <w:rPr>
          <w:rFonts w:ascii="Arial" w:hAnsi="Arial" w:cs="Arial"/>
          <w:sz w:val="22"/>
          <w:szCs w:val="22"/>
        </w:rPr>
        <w:t xml:space="preserve">providing greater separation from existing dwellings and providing more Car parking space in front </w:t>
      </w:r>
      <w:r>
        <w:rPr>
          <w:rFonts w:ascii="Arial" w:hAnsi="Arial" w:cs="Arial"/>
          <w:sz w:val="22"/>
          <w:szCs w:val="22"/>
        </w:rPr>
        <w:tab/>
      </w:r>
      <w:r w:rsidRPr="00E22892">
        <w:rPr>
          <w:rFonts w:ascii="Arial" w:hAnsi="Arial" w:cs="Arial"/>
          <w:sz w:val="22"/>
          <w:szCs w:val="22"/>
        </w:rPr>
        <w:t xml:space="preserve">of proposed new dwelling: </w:t>
      </w:r>
      <w:proofErr w:type="spellStart"/>
      <w:r w:rsidRPr="00E22892">
        <w:rPr>
          <w:rFonts w:ascii="Arial" w:hAnsi="Arial" w:cs="Arial"/>
          <w:sz w:val="22"/>
          <w:szCs w:val="22"/>
        </w:rPr>
        <w:t>Arillas</w:t>
      </w:r>
      <w:proofErr w:type="spellEnd"/>
      <w:r w:rsidRPr="00E22892">
        <w:rPr>
          <w:rFonts w:ascii="Arial" w:hAnsi="Arial" w:cs="Arial"/>
          <w:sz w:val="22"/>
          <w:szCs w:val="22"/>
        </w:rPr>
        <w:t xml:space="preserve">, Part Rear Garden </w:t>
      </w:r>
      <w:proofErr w:type="gramStart"/>
      <w:r w:rsidRPr="00E22892">
        <w:rPr>
          <w:rFonts w:ascii="Arial" w:hAnsi="Arial" w:cs="Arial"/>
          <w:sz w:val="22"/>
          <w:szCs w:val="22"/>
        </w:rPr>
        <w:t>Of ,Orchard</w:t>
      </w:r>
      <w:proofErr w:type="gramEnd"/>
      <w:r w:rsidRPr="00E22892">
        <w:rPr>
          <w:rFonts w:ascii="Arial" w:hAnsi="Arial" w:cs="Arial"/>
          <w:sz w:val="22"/>
          <w:szCs w:val="22"/>
        </w:rPr>
        <w:t xml:space="preserve"> Rise, </w:t>
      </w:r>
      <w:proofErr w:type="spellStart"/>
      <w:r w:rsidRPr="00E22892">
        <w:rPr>
          <w:rFonts w:ascii="Arial" w:hAnsi="Arial" w:cs="Arial"/>
          <w:sz w:val="22"/>
          <w:szCs w:val="22"/>
        </w:rPr>
        <w:t>Badingham</w:t>
      </w:r>
      <w:proofErr w:type="spellEnd"/>
      <w:r w:rsidRPr="00E22892">
        <w:rPr>
          <w:rFonts w:ascii="Arial" w:hAnsi="Arial" w:cs="Arial"/>
          <w:sz w:val="22"/>
          <w:szCs w:val="22"/>
        </w:rPr>
        <w:t>, IP13 8LN</w:t>
      </w:r>
    </w:p>
    <w:p w14:paraId="54B3F82B" w14:textId="3A44746A" w:rsidR="005D76CC" w:rsidRDefault="005D76CC" w:rsidP="005D76CC">
      <w:pPr>
        <w:rPr>
          <w:rFonts w:ascii="Arial" w:hAnsi="Arial" w:cs="Arial"/>
          <w:bCs/>
          <w:sz w:val="28"/>
          <w:szCs w:val="28"/>
        </w:rPr>
      </w:pPr>
      <w:r w:rsidRPr="005D76CC">
        <w:rPr>
          <w:rFonts w:ascii="Arial" w:hAnsi="Arial" w:cs="Arial"/>
          <w:b/>
        </w:rPr>
        <w:t>5.2</w:t>
      </w:r>
      <w:r>
        <w:rPr>
          <w:rFonts w:ascii="Arial" w:hAnsi="Arial" w:cs="Arial"/>
          <w:bCs/>
          <w:sz w:val="28"/>
          <w:szCs w:val="28"/>
        </w:rPr>
        <w:tab/>
      </w:r>
      <w:r w:rsidRPr="00E22892">
        <w:rPr>
          <w:rFonts w:ascii="Arial" w:hAnsi="Arial" w:cs="Arial"/>
          <w:b/>
          <w:sz w:val="28"/>
          <w:szCs w:val="28"/>
        </w:rPr>
        <w:t>Notice of Enforcement Hearing</w:t>
      </w:r>
      <w:r>
        <w:rPr>
          <w:rFonts w:ascii="Arial" w:hAnsi="Arial" w:cs="Arial"/>
          <w:bCs/>
          <w:sz w:val="28"/>
          <w:szCs w:val="28"/>
        </w:rPr>
        <w:t xml:space="preserve"> – </w:t>
      </w:r>
      <w:r w:rsidRPr="00E22892">
        <w:rPr>
          <w:rFonts w:ascii="Arial" w:hAnsi="Arial" w:cs="Arial"/>
          <w:bCs/>
        </w:rPr>
        <w:t xml:space="preserve">stables and manage change of use Mill Rd, </w:t>
      </w:r>
      <w:r w:rsidRPr="00E22892">
        <w:rPr>
          <w:rFonts w:ascii="Arial" w:hAnsi="Arial" w:cs="Arial"/>
          <w:bCs/>
        </w:rPr>
        <w:tab/>
      </w:r>
      <w:proofErr w:type="spellStart"/>
      <w:r w:rsidRPr="00E22892">
        <w:rPr>
          <w:rFonts w:ascii="Arial" w:hAnsi="Arial" w:cs="Arial"/>
          <w:bCs/>
        </w:rPr>
        <w:t>Badingham</w:t>
      </w:r>
      <w:proofErr w:type="spellEnd"/>
      <w:r w:rsidRPr="00E22892">
        <w:rPr>
          <w:rFonts w:ascii="Arial" w:hAnsi="Arial" w:cs="Arial"/>
          <w:bCs/>
        </w:rPr>
        <w:t>. Hearing date 20</w:t>
      </w:r>
      <w:r w:rsidRPr="00E22892">
        <w:rPr>
          <w:rFonts w:ascii="Arial" w:hAnsi="Arial" w:cs="Arial"/>
          <w:bCs/>
          <w:vertAlign w:val="superscript"/>
        </w:rPr>
        <w:t>th</w:t>
      </w:r>
      <w:r w:rsidRPr="00E22892">
        <w:rPr>
          <w:rFonts w:ascii="Arial" w:hAnsi="Arial" w:cs="Arial"/>
          <w:bCs/>
        </w:rPr>
        <w:t xml:space="preserve"> October</w:t>
      </w:r>
      <w:r>
        <w:rPr>
          <w:rFonts w:ascii="Arial" w:hAnsi="Arial" w:cs="Arial"/>
          <w:bCs/>
          <w:sz w:val="28"/>
          <w:szCs w:val="28"/>
        </w:rPr>
        <w:t>.</w:t>
      </w:r>
    </w:p>
    <w:p w14:paraId="383D99CB" w14:textId="4F4AFFDF" w:rsidR="005D76CC" w:rsidRDefault="005D76CC" w:rsidP="005D76CC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ab/>
        <w:t>BADINGHAM CHRISTMAS STREET MARKET</w:t>
      </w:r>
    </w:p>
    <w:p w14:paraId="0B46F138" w14:textId="7BCE9962" w:rsidR="00C74FAC" w:rsidRPr="00B85C11" w:rsidRDefault="00C74FAC" w:rsidP="005D76CC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ab/>
      </w:r>
      <w:r w:rsidR="00B85C11" w:rsidRPr="00B85C11">
        <w:rPr>
          <w:rFonts w:ascii="Arial" w:hAnsi="Arial" w:cs="Arial"/>
          <w:bCs/>
          <w:sz w:val="28"/>
          <w:szCs w:val="28"/>
        </w:rPr>
        <w:t>To make Councillors aware of even</w:t>
      </w:r>
      <w:r w:rsidR="00B85C11">
        <w:rPr>
          <w:rFonts w:ascii="Arial" w:hAnsi="Arial" w:cs="Arial"/>
          <w:bCs/>
          <w:sz w:val="28"/>
          <w:szCs w:val="28"/>
        </w:rPr>
        <w:t>t to raise money for the Church</w:t>
      </w:r>
    </w:p>
    <w:p w14:paraId="31096B8B" w14:textId="592597BA" w:rsidR="005D76CC" w:rsidRDefault="005D76CC" w:rsidP="005D76CC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</w:t>
      </w:r>
      <w:r>
        <w:rPr>
          <w:rFonts w:ascii="Arial" w:hAnsi="Arial" w:cs="Arial"/>
          <w:b/>
          <w:sz w:val="28"/>
          <w:szCs w:val="28"/>
        </w:rPr>
        <w:tab/>
        <w:t xml:space="preserve">POCKET PARK – </w:t>
      </w:r>
      <w:r w:rsidRPr="00690D87">
        <w:rPr>
          <w:rFonts w:ascii="Arial" w:hAnsi="Arial" w:cs="Arial"/>
          <w:sz w:val="28"/>
          <w:szCs w:val="28"/>
        </w:rPr>
        <w:t>Cllr R Welham</w:t>
      </w:r>
      <w:r>
        <w:rPr>
          <w:rFonts w:ascii="Arial" w:hAnsi="Arial" w:cs="Arial"/>
          <w:sz w:val="28"/>
          <w:szCs w:val="28"/>
        </w:rPr>
        <w:t>-</w:t>
      </w:r>
      <w:r w:rsidRPr="00690D87">
        <w:rPr>
          <w:rFonts w:ascii="Arial" w:hAnsi="Arial" w:cs="Arial"/>
          <w:sz w:val="28"/>
          <w:szCs w:val="28"/>
        </w:rPr>
        <w:tab/>
        <w:t>Any updates</w:t>
      </w:r>
    </w:p>
    <w:p w14:paraId="516F7AE7" w14:textId="77777777" w:rsidR="005D76CC" w:rsidRDefault="005D76CC" w:rsidP="005D76C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Tree Council Grant has been awarded to </w:t>
      </w:r>
      <w:proofErr w:type="spellStart"/>
      <w:r>
        <w:rPr>
          <w:rFonts w:ascii="Arial" w:hAnsi="Arial" w:cs="Arial"/>
          <w:sz w:val="28"/>
          <w:szCs w:val="28"/>
        </w:rPr>
        <w:t>Badingham</w:t>
      </w:r>
      <w:proofErr w:type="spellEnd"/>
      <w:r>
        <w:rPr>
          <w:rFonts w:ascii="Arial" w:hAnsi="Arial" w:cs="Arial"/>
          <w:sz w:val="28"/>
          <w:szCs w:val="28"/>
        </w:rPr>
        <w:t xml:space="preserve"> Enterprise for the </w:t>
      </w:r>
      <w:r>
        <w:rPr>
          <w:rFonts w:ascii="Arial" w:hAnsi="Arial" w:cs="Arial"/>
          <w:sz w:val="28"/>
          <w:szCs w:val="28"/>
        </w:rPr>
        <w:tab/>
        <w:t>Community Orchard.</w:t>
      </w:r>
    </w:p>
    <w:p w14:paraId="3CCACDBB" w14:textId="694E2FED" w:rsidR="005D76CC" w:rsidRDefault="005D76CC" w:rsidP="005D76CC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ab/>
        <w:t>ITEMS FOR NEXT AGENDA</w:t>
      </w:r>
    </w:p>
    <w:p w14:paraId="4B43424B" w14:textId="46A42A5C" w:rsidR="005D76CC" w:rsidRDefault="005D76CC" w:rsidP="005D76CC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ab/>
        <w:t xml:space="preserve">DATE OF NEXT MEETING </w:t>
      </w:r>
    </w:p>
    <w:bookmarkEnd w:id="0"/>
    <w:p w14:paraId="05755724" w14:textId="77777777" w:rsidR="005D76CC" w:rsidRDefault="005D76CC" w:rsidP="005D76C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THIS MEETING IS OPEN TO THE PUBLIC AND PRESS</w:t>
      </w:r>
    </w:p>
    <w:p w14:paraId="019CAAB7" w14:textId="77777777" w:rsidR="005D76CC" w:rsidRDefault="005D76CC" w:rsidP="005D76CC">
      <w:pPr>
        <w:spacing w:line="276" w:lineRule="auto"/>
        <w:jc w:val="center"/>
      </w:pPr>
      <w:r>
        <w:rPr>
          <w:rFonts w:ascii="Arial" w:hAnsi="Arial" w:cs="Arial"/>
          <w:b/>
          <w:sz w:val="28"/>
          <w:szCs w:val="28"/>
        </w:rPr>
        <w:t>Parish Clerk – Mrs Sue Piggott – sue.piggott@btinternet.com</w:t>
      </w:r>
    </w:p>
    <w:p w14:paraId="350705EF" w14:textId="77777777" w:rsidR="009559A6" w:rsidRDefault="009559A6"/>
    <w:sectPr w:rsidR="009559A6" w:rsidSect="00C820DF"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CC"/>
    <w:rsid w:val="00064A01"/>
    <w:rsid w:val="005D76CC"/>
    <w:rsid w:val="009559A6"/>
    <w:rsid w:val="00B85C11"/>
    <w:rsid w:val="00C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CFB77"/>
  <w15:chartTrackingRefBased/>
  <w15:docId w15:val="{7C7F45F8-2D52-44E5-A1FE-20FE39B7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6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D76CC"/>
    <w:pPr>
      <w:spacing w:before="100" w:beforeAutospacing="1" w:after="100" w:afterAutospacing="1"/>
    </w:pPr>
  </w:style>
  <w:style w:type="character" w:customStyle="1" w:styleId="casenumber">
    <w:name w:val="casenumber"/>
    <w:basedOn w:val="DefaultParagraphFont"/>
    <w:rsid w:val="005D76CC"/>
  </w:style>
  <w:style w:type="character" w:customStyle="1" w:styleId="divider1">
    <w:name w:val="divider1"/>
    <w:basedOn w:val="DefaultParagraphFont"/>
    <w:rsid w:val="005D76CC"/>
  </w:style>
  <w:style w:type="character" w:customStyle="1" w:styleId="description">
    <w:name w:val="description"/>
    <w:basedOn w:val="DefaultParagraphFont"/>
    <w:rsid w:val="005D76CC"/>
  </w:style>
  <w:style w:type="character" w:customStyle="1" w:styleId="divider2">
    <w:name w:val="divider2"/>
    <w:basedOn w:val="DefaultParagraphFont"/>
    <w:rsid w:val="005D76CC"/>
  </w:style>
  <w:style w:type="character" w:customStyle="1" w:styleId="address">
    <w:name w:val="address"/>
    <w:basedOn w:val="DefaultParagraphFont"/>
    <w:rsid w:val="005D7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licaccess.eastsuffolk.gov.uk/online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access.eastsuffolk.gov.uk/online-%09applications/applicationDetails.do?keyVal=QI75IWQXMZV00&amp;activeTab=summary" TargetMode="External"/><Relationship Id="rId5" Type="http://schemas.openxmlformats.org/officeDocument/2006/relationships/hyperlink" Target="https://publicaccess.eastsuffolk.gov.uk/online-%09applications/applicationDetails.do?keyVal=QH03HDQXMGE00&amp;activeTab=summary" TargetMode="External"/><Relationship Id="rId4" Type="http://schemas.openxmlformats.org/officeDocument/2006/relationships/hyperlink" Target="mailto:sue.e.piggott@btinterne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4</cp:revision>
  <dcterms:created xsi:type="dcterms:W3CDTF">2020-10-19T13:12:00Z</dcterms:created>
  <dcterms:modified xsi:type="dcterms:W3CDTF">2020-10-20T08:07:00Z</dcterms:modified>
</cp:coreProperties>
</file>